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81"/>
      </w:tblGrid>
      <w:tr w:rsidR="0055610D" w14:paraId="7242EFBA" w14:textId="77777777" w:rsidTr="006E6B1F">
        <w:trPr>
          <w:trHeight w:val="252"/>
        </w:trPr>
        <w:tc>
          <w:tcPr>
            <w:tcW w:w="10881" w:type="dxa"/>
          </w:tcPr>
          <w:p w14:paraId="2123B77D" w14:textId="77777777" w:rsidR="0055610D" w:rsidRPr="000B689C" w:rsidRDefault="00AB18B0" w:rsidP="006E6B1F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934151" w:rsidRPr="000B689C">
              <w:rPr>
                <w:rFonts w:asciiTheme="minorHAnsi" w:hAnsiTheme="minorHAnsi" w:cs="Arial"/>
                <w:b/>
                <w:sz w:val="28"/>
                <w:szCs w:val="28"/>
              </w:rPr>
              <w:t>GENERAL INFORMATION</w:t>
            </w:r>
          </w:p>
        </w:tc>
      </w:tr>
      <w:tr w:rsidR="0055610D" w14:paraId="21B86D2D" w14:textId="77777777" w:rsidTr="002E1D49">
        <w:tc>
          <w:tcPr>
            <w:tcW w:w="10881" w:type="dxa"/>
          </w:tcPr>
          <w:p w14:paraId="0CF3B10D" w14:textId="77777777" w:rsidR="0055610D" w:rsidRPr="006E6B1F" w:rsidRDefault="00190998" w:rsidP="009316AF">
            <w:pPr>
              <w:numPr>
                <w:ilvl w:val="0"/>
                <w:numId w:val="11"/>
              </w:num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6E6B1F">
              <w:rPr>
                <w:rFonts w:asciiTheme="minorHAnsi" w:hAnsiTheme="minorHAnsi" w:cs="Arial"/>
                <w:sz w:val="24"/>
                <w:szCs w:val="24"/>
              </w:rPr>
              <w:t xml:space="preserve">The following </w:t>
            </w:r>
            <w:r w:rsidR="006E6B1F">
              <w:rPr>
                <w:rFonts w:asciiTheme="minorHAnsi" w:hAnsiTheme="minorHAnsi" w:cs="Arial"/>
                <w:sz w:val="24"/>
                <w:szCs w:val="24"/>
              </w:rPr>
              <w:t>self-</w:t>
            </w:r>
            <w:r w:rsidRPr="006E6B1F">
              <w:rPr>
                <w:rFonts w:asciiTheme="minorHAnsi" w:hAnsiTheme="minorHAnsi" w:cs="Arial"/>
                <w:sz w:val="24"/>
                <w:szCs w:val="24"/>
              </w:rPr>
              <w:t xml:space="preserve">assessment is </w:t>
            </w:r>
            <w:r w:rsidR="006E6B1F">
              <w:rPr>
                <w:rFonts w:asciiTheme="minorHAnsi" w:hAnsiTheme="minorHAnsi" w:cs="Arial"/>
                <w:sz w:val="24"/>
                <w:szCs w:val="24"/>
              </w:rPr>
              <w:t xml:space="preserve">to be utilised in conjunction with a pharmacy businesses’ biennial inspection. </w:t>
            </w:r>
          </w:p>
          <w:p w14:paraId="7BDC0A93" w14:textId="77777777" w:rsidR="000B689C" w:rsidRDefault="006E6B1F" w:rsidP="009316AF">
            <w:pPr>
              <w:numPr>
                <w:ilvl w:val="0"/>
                <w:numId w:val="11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Completion of the form prior to inspection provides an assessment of the readiness of the pharmacy</w:t>
            </w:r>
            <w:r w:rsidR="000B689C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438E94DA" w14:textId="77777777" w:rsidR="0055610D" w:rsidRPr="006E6B1F" w:rsidRDefault="000B689C" w:rsidP="009316AF">
            <w:pPr>
              <w:numPr>
                <w:ilvl w:val="0"/>
                <w:numId w:val="11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This form may be </w:t>
            </w:r>
            <w:r w:rsidR="006E6B1F">
              <w:rPr>
                <w:rFonts w:asciiTheme="minorHAnsi" w:hAnsiTheme="minorHAnsi" w:cs="Arial"/>
                <w:sz w:val="24"/>
                <w:szCs w:val="24"/>
              </w:rPr>
              <w:t>mandated by the inspector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or authorised officer</w:t>
            </w:r>
            <w:r w:rsidR="006E6B1F">
              <w:rPr>
                <w:rFonts w:asciiTheme="minorHAnsi" w:hAnsiTheme="minorHAnsi" w:cs="Arial"/>
                <w:sz w:val="24"/>
                <w:szCs w:val="24"/>
              </w:rPr>
              <w:t xml:space="preserve"> prior to an inspection.</w:t>
            </w:r>
          </w:p>
          <w:p w14:paraId="4FF134F4" w14:textId="77777777" w:rsidR="006E6B1F" w:rsidRPr="00037C38" w:rsidRDefault="006E6B1F" w:rsidP="006E6B1F">
            <w:pPr>
              <w:numPr>
                <w:ilvl w:val="0"/>
                <w:numId w:val="11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be submitted to the Committee Registrar on:</w:t>
            </w:r>
          </w:p>
          <w:p w14:paraId="73895299" w14:textId="77777777" w:rsidR="006E6B1F" w:rsidRPr="00FC0F0D" w:rsidRDefault="006E6B1F" w:rsidP="006E6B1F">
            <w:pPr>
              <w:numPr>
                <w:ilvl w:val="0"/>
                <w:numId w:val="30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Post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Registrar Pharmacy Premises Committee</w:t>
            </w:r>
          </w:p>
          <w:p w14:paraId="7632AF3D" w14:textId="77777777" w:rsidR="006E6B1F" w:rsidRPr="0058195B" w:rsidRDefault="006E6B1F" w:rsidP="006E6B1F">
            <w:pPr>
              <w:spacing w:before="0" w:after="0"/>
              <w:ind w:left="1800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58195B">
              <w:rPr>
                <w:rFonts w:asciiTheme="minorHAnsi" w:hAnsiTheme="minorHAnsi" w:cstheme="minorHAnsi"/>
                <w:sz w:val="24"/>
                <w:szCs w:val="24"/>
              </w:rPr>
              <w:t>PO Box 40596</w:t>
            </w:r>
          </w:p>
          <w:p w14:paraId="1179BA83" w14:textId="77777777" w:rsidR="006E6B1F" w:rsidRDefault="006E6B1F" w:rsidP="006E6B1F">
            <w:pPr>
              <w:spacing w:before="0" w:after="0"/>
              <w:ind w:left="1800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58195B">
              <w:rPr>
                <w:rFonts w:asciiTheme="minorHAnsi" w:hAnsiTheme="minorHAnsi" w:cstheme="minorHAnsi"/>
                <w:sz w:val="24"/>
                <w:szCs w:val="24"/>
              </w:rPr>
              <w:t>Casuarina NT 0811</w:t>
            </w:r>
          </w:p>
          <w:p w14:paraId="05F4F71B" w14:textId="77777777" w:rsidR="00B86394" w:rsidRPr="006E6B1F" w:rsidRDefault="006E6B1F" w:rsidP="006E6B1F">
            <w:pPr>
              <w:pStyle w:val="ListParagraph"/>
              <w:numPr>
                <w:ilvl w:val="0"/>
                <w:numId w:val="30"/>
              </w:numPr>
              <w:spacing w:before="0"/>
              <w:ind w:right="6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hyperlink r:id="rId8" w:history="1">
              <w:r w:rsidRPr="000B1A0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ppcregistrar@nt.gov.au</w:t>
              </w:r>
            </w:hyperlink>
          </w:p>
        </w:tc>
      </w:tr>
    </w:tbl>
    <w:p w14:paraId="3B410AD3" w14:textId="77777777" w:rsidR="00D82B2B" w:rsidRPr="000B689C" w:rsidRDefault="00D82B2B" w:rsidP="00D82B2B">
      <w:pPr>
        <w:spacing w:before="0" w:after="0"/>
        <w:ind w:right="6"/>
        <w:rPr>
          <w:rFonts w:asciiTheme="minorHAnsi" w:hAnsiTheme="minorHAnsi" w:cs="Arial"/>
          <w:sz w:val="12"/>
          <w:szCs w:val="12"/>
        </w:rPr>
      </w:pPr>
    </w:p>
    <w:tbl>
      <w:tblPr>
        <w:tblW w:w="10915" w:type="dxa"/>
        <w:tblInd w:w="-3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6662"/>
      </w:tblGrid>
      <w:tr w:rsidR="000B689C" w:rsidRPr="00037C38" w14:paraId="1350D38B" w14:textId="77777777" w:rsidTr="000B689C">
        <w:trPr>
          <w:trHeight w:val="340"/>
        </w:trPr>
        <w:tc>
          <w:tcPr>
            <w:tcW w:w="10915" w:type="dxa"/>
            <w:gridSpan w:val="2"/>
          </w:tcPr>
          <w:p w14:paraId="49491253" w14:textId="77777777" w:rsidR="000B689C" w:rsidRPr="0058195B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8195B">
              <w:rPr>
                <w:rFonts w:asciiTheme="minorHAnsi" w:hAnsiTheme="minorHAnsi" w:cstheme="minorHAnsi"/>
                <w:b/>
                <w:sz w:val="28"/>
                <w:szCs w:val="28"/>
              </w:rPr>
              <w:t>PHARMACY DETAILS:</w:t>
            </w:r>
          </w:p>
        </w:tc>
      </w:tr>
      <w:tr w:rsidR="000B689C" w:rsidRPr="00037C38" w14:paraId="37A909F6" w14:textId="77777777" w:rsidTr="000B689C">
        <w:trPr>
          <w:trHeight w:val="402"/>
        </w:trPr>
        <w:tc>
          <w:tcPr>
            <w:tcW w:w="10915" w:type="dxa"/>
            <w:gridSpan w:val="2"/>
          </w:tcPr>
          <w:p w14:paraId="1ED049B9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Registered Pharmacy Business/Service Name:</w:t>
            </w:r>
          </w:p>
        </w:tc>
      </w:tr>
      <w:tr w:rsidR="000B689C" w:rsidRPr="00037C38" w14:paraId="39E54F98" w14:textId="77777777" w:rsidTr="000B689C">
        <w:trPr>
          <w:trHeight w:val="549"/>
        </w:trPr>
        <w:tc>
          <w:tcPr>
            <w:tcW w:w="10915" w:type="dxa"/>
            <w:gridSpan w:val="2"/>
          </w:tcPr>
          <w:p w14:paraId="6AEFEE58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Pharmacy Address:</w:t>
            </w:r>
          </w:p>
          <w:p w14:paraId="119786DB" w14:textId="77777777" w:rsidR="000B689C" w:rsidRDefault="000B689C" w:rsidP="000B689C">
            <w:pPr>
              <w:spacing w:before="0" w:after="0"/>
              <w:ind w:left="743" w:right="6" w:hanging="7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1D2DC9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3727AFE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B689C" w:rsidRPr="00037C38" w14:paraId="2524C950" w14:textId="77777777" w:rsidTr="000B689C">
        <w:trPr>
          <w:trHeight w:val="548"/>
        </w:trPr>
        <w:tc>
          <w:tcPr>
            <w:tcW w:w="10915" w:type="dxa"/>
            <w:gridSpan w:val="2"/>
          </w:tcPr>
          <w:p w14:paraId="2D2B5495" w14:textId="77777777" w:rsidR="000B689C" w:rsidRPr="00B17772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Mailing Address: </w:t>
            </w:r>
            <w:r w:rsidRPr="00B17772">
              <w:rPr>
                <w:rFonts w:asciiTheme="minorHAnsi" w:hAnsiTheme="minorHAnsi" w:cstheme="minorHAnsi"/>
                <w:i/>
                <w:sz w:val="20"/>
                <w:szCs w:val="20"/>
              </w:rPr>
              <w:t>(if different to pharmacy address)</w:t>
            </w:r>
          </w:p>
          <w:p w14:paraId="7258B437" w14:textId="77777777" w:rsidR="000B689C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0684E3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689C" w:rsidRPr="00037C38" w14:paraId="46B6AECB" w14:textId="77777777" w:rsidTr="000B689C">
        <w:trPr>
          <w:trHeight w:val="522"/>
        </w:trPr>
        <w:tc>
          <w:tcPr>
            <w:tcW w:w="4253" w:type="dxa"/>
          </w:tcPr>
          <w:p w14:paraId="0F4BDB88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6662" w:type="dxa"/>
          </w:tcPr>
          <w:p w14:paraId="6C319F3C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</w:tr>
    </w:tbl>
    <w:p w14:paraId="695C6E19" w14:textId="77777777" w:rsidR="000B689C" w:rsidRDefault="000B689C" w:rsidP="000B689C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6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61"/>
        <w:gridCol w:w="2211"/>
        <w:gridCol w:w="1726"/>
        <w:gridCol w:w="3718"/>
      </w:tblGrid>
      <w:tr w:rsidR="000B689C" w:rsidRPr="00870EB2" w14:paraId="7016DF53" w14:textId="77777777" w:rsidTr="000B689C">
        <w:tc>
          <w:tcPr>
            <w:tcW w:w="10916" w:type="dxa"/>
            <w:gridSpan w:val="4"/>
          </w:tcPr>
          <w:p w14:paraId="19F89272" w14:textId="77777777" w:rsidR="000B689C" w:rsidRPr="005404FC" w:rsidRDefault="000B689C" w:rsidP="003C3E6B">
            <w:pPr>
              <w:spacing w:before="0" w:after="0"/>
              <w:ind w:right="6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404FC">
              <w:rPr>
                <w:rFonts w:asciiTheme="minorHAnsi" w:hAnsiTheme="minorHAnsi" w:cs="Arial"/>
                <w:b/>
                <w:sz w:val="28"/>
                <w:szCs w:val="28"/>
              </w:rPr>
              <w:t>DETAILS OF PHARMACIST IN CHARGE:</w:t>
            </w:r>
          </w:p>
        </w:tc>
      </w:tr>
      <w:tr w:rsidR="000B689C" w:rsidRPr="00870EB2" w14:paraId="12A9C44C" w14:textId="77777777" w:rsidTr="000B689C">
        <w:tc>
          <w:tcPr>
            <w:tcW w:w="3261" w:type="dxa"/>
          </w:tcPr>
          <w:p w14:paraId="38827108" w14:textId="77777777" w:rsidR="000B689C" w:rsidRPr="005404FC" w:rsidRDefault="000B689C" w:rsidP="003C3E6B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404FC">
              <w:rPr>
                <w:rFonts w:asciiTheme="minorHAnsi" w:hAnsiTheme="minorHAnsi" w:cs="Arial"/>
                <w:b/>
                <w:sz w:val="24"/>
                <w:szCs w:val="24"/>
              </w:rPr>
              <w:t>Name</w:t>
            </w:r>
          </w:p>
        </w:tc>
        <w:tc>
          <w:tcPr>
            <w:tcW w:w="2211" w:type="dxa"/>
          </w:tcPr>
          <w:p w14:paraId="7F371FBC" w14:textId="77777777" w:rsidR="000B689C" w:rsidRPr="005404FC" w:rsidRDefault="000B689C" w:rsidP="003C3E6B">
            <w:pPr>
              <w:spacing w:before="0" w:after="0"/>
              <w:ind w:right="-162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AHPRA </w:t>
            </w:r>
            <w:r w:rsidRPr="005404FC">
              <w:rPr>
                <w:rFonts w:asciiTheme="minorHAnsi" w:hAnsiTheme="minorHAnsi" w:cs="Arial"/>
                <w:b/>
                <w:sz w:val="24"/>
                <w:szCs w:val="24"/>
              </w:rPr>
              <w:t>Registration</w:t>
            </w:r>
          </w:p>
        </w:tc>
        <w:tc>
          <w:tcPr>
            <w:tcW w:w="1726" w:type="dxa"/>
          </w:tcPr>
          <w:p w14:paraId="00C97BB7" w14:textId="77777777" w:rsidR="000B689C" w:rsidRPr="005404FC" w:rsidRDefault="000B689C" w:rsidP="003C3E6B">
            <w:pPr>
              <w:spacing w:before="0" w:after="0"/>
              <w:ind w:right="-135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404FC">
              <w:rPr>
                <w:rFonts w:asciiTheme="minorHAnsi" w:hAnsiTheme="minorHAnsi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3718" w:type="dxa"/>
          </w:tcPr>
          <w:p w14:paraId="4C9BDE3E" w14:textId="77777777" w:rsidR="000B689C" w:rsidRPr="005404FC" w:rsidRDefault="000B689C" w:rsidP="003C3E6B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404FC">
              <w:rPr>
                <w:rFonts w:asciiTheme="minorHAnsi" w:hAnsiTheme="minorHAnsi" w:cs="Arial"/>
                <w:b/>
                <w:sz w:val="24"/>
                <w:szCs w:val="24"/>
              </w:rPr>
              <w:t>Email</w:t>
            </w:r>
          </w:p>
        </w:tc>
      </w:tr>
      <w:tr w:rsidR="000B689C" w:rsidRPr="00870EB2" w14:paraId="0B242524" w14:textId="77777777" w:rsidTr="000B689C">
        <w:trPr>
          <w:trHeight w:val="447"/>
        </w:trPr>
        <w:tc>
          <w:tcPr>
            <w:tcW w:w="3261" w:type="dxa"/>
          </w:tcPr>
          <w:p w14:paraId="15DC5966" w14:textId="77777777" w:rsidR="000B689C" w:rsidRPr="005404FC" w:rsidRDefault="000B689C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15E63F7" w14:textId="77777777" w:rsidR="000B689C" w:rsidRPr="005404FC" w:rsidRDefault="000B689C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D2DC043" w14:textId="77777777" w:rsidR="000B689C" w:rsidRPr="005404FC" w:rsidRDefault="000B689C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18" w:type="dxa"/>
          </w:tcPr>
          <w:p w14:paraId="3F35B9C2" w14:textId="77777777" w:rsidR="000B689C" w:rsidRPr="005404FC" w:rsidRDefault="000B689C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04B18B82" w14:textId="77777777" w:rsidR="000B689C" w:rsidRPr="008710D2" w:rsidRDefault="000B689C" w:rsidP="000B689C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5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61"/>
        <w:gridCol w:w="2268"/>
        <w:gridCol w:w="1701"/>
        <w:gridCol w:w="3685"/>
      </w:tblGrid>
      <w:tr w:rsidR="000B689C" w:rsidRPr="00037C38" w14:paraId="31E02486" w14:textId="77777777" w:rsidTr="000B689C">
        <w:tc>
          <w:tcPr>
            <w:tcW w:w="10915" w:type="dxa"/>
            <w:gridSpan w:val="4"/>
          </w:tcPr>
          <w:p w14:paraId="2A419AE6" w14:textId="77777777" w:rsidR="000B689C" w:rsidRPr="005404FC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04FC">
              <w:rPr>
                <w:rFonts w:asciiTheme="minorHAnsi" w:hAnsiTheme="minorHAnsi" w:cstheme="minorHAnsi"/>
                <w:b/>
                <w:sz w:val="28"/>
                <w:szCs w:val="28"/>
              </w:rPr>
              <w:t>DETAILS OF  OWNER(S):</w:t>
            </w:r>
          </w:p>
        </w:tc>
      </w:tr>
      <w:tr w:rsidR="000B689C" w:rsidRPr="00037C38" w14:paraId="18D141F3" w14:textId="77777777" w:rsidTr="000B689C">
        <w:tc>
          <w:tcPr>
            <w:tcW w:w="3261" w:type="dxa"/>
          </w:tcPr>
          <w:p w14:paraId="7EE600A4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58B39D38" w14:textId="77777777" w:rsidR="000B689C" w:rsidRPr="00037C38" w:rsidRDefault="000B689C" w:rsidP="003C3E6B">
            <w:pPr>
              <w:spacing w:before="0" w:after="0"/>
              <w:ind w:right="-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AHPRA R</w:t>
            </w: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egistration</w:t>
            </w:r>
          </w:p>
        </w:tc>
        <w:tc>
          <w:tcPr>
            <w:tcW w:w="1701" w:type="dxa"/>
          </w:tcPr>
          <w:p w14:paraId="7DA3611B" w14:textId="77777777" w:rsidR="000B689C" w:rsidRPr="00037C38" w:rsidRDefault="000B689C" w:rsidP="003C3E6B">
            <w:pPr>
              <w:spacing w:before="0" w:after="0"/>
              <w:ind w:right="-1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3685" w:type="dxa"/>
          </w:tcPr>
          <w:p w14:paraId="7FD13AFF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</w:p>
        </w:tc>
      </w:tr>
      <w:tr w:rsidR="000B689C" w:rsidRPr="00037C38" w14:paraId="239D1407" w14:textId="77777777" w:rsidTr="000B689C">
        <w:trPr>
          <w:trHeight w:val="448"/>
        </w:trPr>
        <w:tc>
          <w:tcPr>
            <w:tcW w:w="3261" w:type="dxa"/>
          </w:tcPr>
          <w:p w14:paraId="2EDBBDC0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0B4A9D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3A3709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75E317A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689C" w:rsidRPr="00037C38" w14:paraId="30AE0FEF" w14:textId="77777777" w:rsidTr="000B689C">
        <w:trPr>
          <w:trHeight w:val="412"/>
        </w:trPr>
        <w:tc>
          <w:tcPr>
            <w:tcW w:w="3261" w:type="dxa"/>
          </w:tcPr>
          <w:p w14:paraId="5C1609F0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81B45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8B132A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66AF7B7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689C" w:rsidRPr="00037C38" w14:paraId="150C5CAD" w14:textId="77777777" w:rsidTr="000B689C">
        <w:trPr>
          <w:trHeight w:val="404"/>
        </w:trPr>
        <w:tc>
          <w:tcPr>
            <w:tcW w:w="3261" w:type="dxa"/>
          </w:tcPr>
          <w:p w14:paraId="20A5FF3F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3DC8F0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5269BE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0AF6D98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689C" w:rsidRPr="00037C38" w14:paraId="48B0660A" w14:textId="77777777" w:rsidTr="000B689C">
        <w:trPr>
          <w:trHeight w:val="424"/>
        </w:trPr>
        <w:tc>
          <w:tcPr>
            <w:tcW w:w="3261" w:type="dxa"/>
          </w:tcPr>
          <w:p w14:paraId="164C2773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922F03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223D76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9CBAA0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689C" w:rsidRPr="00037C38" w14:paraId="00D6E174" w14:textId="77777777" w:rsidTr="000B689C">
        <w:trPr>
          <w:trHeight w:val="415"/>
        </w:trPr>
        <w:tc>
          <w:tcPr>
            <w:tcW w:w="3261" w:type="dxa"/>
          </w:tcPr>
          <w:p w14:paraId="32476646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2B60B2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2981A1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5EC5CB" w14:textId="77777777" w:rsidR="000B689C" w:rsidRPr="00037C38" w:rsidRDefault="000B689C" w:rsidP="003C3E6B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689C" w:rsidRPr="00037C38" w14:paraId="18BBC0CC" w14:textId="77777777" w:rsidTr="000B689C">
        <w:trPr>
          <w:trHeight w:val="422"/>
        </w:trPr>
        <w:tc>
          <w:tcPr>
            <w:tcW w:w="10915" w:type="dxa"/>
            <w:gridSpan w:val="4"/>
          </w:tcPr>
          <w:p w14:paraId="4E93D769" w14:textId="77777777" w:rsidR="000B689C" w:rsidRPr="00037C38" w:rsidRDefault="000B689C" w:rsidP="000B689C">
            <w:pPr>
              <w:pStyle w:val="ListParagraph"/>
              <w:numPr>
                <w:ilvl w:val="0"/>
                <w:numId w:val="31"/>
              </w:numPr>
              <w:spacing w:before="0" w:after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If more than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5 </w:t>
            </w: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>applicants please attach a separate sheet with details</w:t>
            </w:r>
          </w:p>
        </w:tc>
      </w:tr>
    </w:tbl>
    <w:p w14:paraId="75E01564" w14:textId="77777777" w:rsidR="000B689C" w:rsidRPr="00970BB7" w:rsidRDefault="000B689C" w:rsidP="000B689C">
      <w:pPr>
        <w:spacing w:before="0" w:after="0"/>
        <w:rPr>
          <w:sz w:val="12"/>
          <w:szCs w:val="12"/>
        </w:rPr>
      </w:pPr>
    </w:p>
    <w:p w14:paraId="30A1A1E1" w14:textId="77777777" w:rsidR="00F57B84" w:rsidRDefault="00F57B84" w:rsidP="00D82B2B">
      <w:pPr>
        <w:spacing w:before="0" w:after="0"/>
        <w:ind w:right="6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 w:type="page"/>
      </w:r>
    </w:p>
    <w:tbl>
      <w:tblPr>
        <w:tblStyle w:val="TableGrid"/>
        <w:tblW w:w="10774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54"/>
        <w:gridCol w:w="720"/>
      </w:tblGrid>
      <w:tr w:rsidR="00F57B84" w:rsidRPr="00163591" w14:paraId="02758230" w14:textId="77777777" w:rsidTr="00F57B84">
        <w:tc>
          <w:tcPr>
            <w:tcW w:w="10774" w:type="dxa"/>
            <w:gridSpan w:val="2"/>
          </w:tcPr>
          <w:p w14:paraId="43CBF4A7" w14:textId="77777777" w:rsidR="00F57B84" w:rsidRPr="003E48D3" w:rsidRDefault="00F57B84" w:rsidP="00150EEB">
            <w:pPr>
              <w:spacing w:before="0" w:after="0"/>
              <w:ind w:left="747" w:right="6" w:hanging="747"/>
              <w:rPr>
                <w:rFonts w:asciiTheme="minorHAnsi" w:hAnsiTheme="minorHAnsi" w:cs="Arial"/>
                <w:sz w:val="28"/>
                <w:szCs w:val="28"/>
              </w:rPr>
            </w:pPr>
            <w:r w:rsidRPr="003E48D3">
              <w:rPr>
                <w:rFonts w:asciiTheme="minorHAnsi" w:hAnsiTheme="minorHAnsi" w:cs="Arial"/>
                <w:b/>
                <w:sz w:val="28"/>
                <w:szCs w:val="28"/>
              </w:rPr>
              <w:lastRenderedPageBreak/>
              <w:t>DETAILS OF OWNERSHIP STRUCTURE:</w:t>
            </w:r>
          </w:p>
        </w:tc>
      </w:tr>
      <w:tr w:rsidR="00F57B84" w:rsidRPr="00163591" w14:paraId="1364BE57" w14:textId="77777777" w:rsidTr="00F57B84">
        <w:tc>
          <w:tcPr>
            <w:tcW w:w="10774" w:type="dxa"/>
            <w:gridSpan w:val="2"/>
          </w:tcPr>
          <w:p w14:paraId="711024E8" w14:textId="77777777" w:rsidR="00F57B84" w:rsidRPr="00CB34B6" w:rsidRDefault="00F57B84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CB34B6">
              <w:rPr>
                <w:rFonts w:asciiTheme="minorHAnsi" w:hAnsiTheme="minorHAnsi" w:cs="Arial"/>
                <w:sz w:val="24"/>
                <w:szCs w:val="24"/>
              </w:rPr>
              <w:t xml:space="preserve">Pursuant to the Health Practitioners Act, Schedule 7, Clause 2 a person must not own or exercise any control over a pharmacy business unless the person is: </w:t>
            </w:r>
            <w:r w:rsidRPr="00CB34B6">
              <w:rPr>
                <w:rFonts w:asciiTheme="minorHAnsi" w:hAnsiTheme="minorHAnsi" w:cs="Arial"/>
                <w:i/>
              </w:rPr>
              <w:t>(Please indicate which structure applies)</w:t>
            </w:r>
          </w:p>
        </w:tc>
      </w:tr>
      <w:tr w:rsidR="00F57B84" w:rsidRPr="00163591" w14:paraId="18C13561" w14:textId="77777777" w:rsidTr="00F57B84">
        <w:tc>
          <w:tcPr>
            <w:tcW w:w="10054" w:type="dxa"/>
          </w:tcPr>
          <w:p w14:paraId="1AE6C2EF" w14:textId="77777777" w:rsidR="00F57B84" w:rsidRDefault="00F57B84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t>Sole Proprietor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 – Pharmacist:</w:t>
            </w:r>
            <w:bookmarkStart w:id="0" w:name="_GoBack"/>
            <w:bookmarkEnd w:id="0"/>
          </w:p>
          <w:p w14:paraId="21D10E90" w14:textId="77777777" w:rsidR="00F57B84" w:rsidRPr="00163591" w:rsidRDefault="00F57B84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6C286594" w14:textId="77777777" w:rsidR="00F57B84" w:rsidRPr="00AA4EE3" w:rsidRDefault="00F57B84" w:rsidP="00F57B84">
            <w:pPr>
              <w:pStyle w:val="ListParagraph"/>
              <w:numPr>
                <w:ilvl w:val="0"/>
                <w:numId w:val="26"/>
              </w:numPr>
              <w:ind w:right="6" w:hanging="720"/>
              <w:rPr>
                <w:rFonts w:asciiTheme="minorHAnsi" w:hAnsiTheme="minorHAnsi" w:cs="Arial"/>
                <w:sz w:val="24"/>
                <w:szCs w:val="24"/>
              </w:rPr>
            </w:pPr>
            <w:r w:rsidRPr="00AA4EE3">
              <w:rPr>
                <w:rFonts w:asciiTheme="minorHAnsi" w:hAnsiTheme="minorHAnsi" w:cs="Arial"/>
                <w:sz w:val="24"/>
                <w:szCs w:val="24"/>
              </w:rPr>
              <w:t>Business registration; and</w:t>
            </w:r>
          </w:p>
          <w:p w14:paraId="64CDD29A" w14:textId="77777777" w:rsidR="00F57B84" w:rsidRPr="00163591" w:rsidRDefault="00F57B84" w:rsidP="00F57B84">
            <w:pPr>
              <w:pStyle w:val="ListParagraph"/>
              <w:numPr>
                <w:ilvl w:val="0"/>
                <w:numId w:val="26"/>
              </w:numPr>
              <w:spacing w:before="0"/>
              <w:ind w:right="6" w:hanging="720"/>
              <w:rPr>
                <w:rFonts w:asciiTheme="minorHAnsi" w:hAnsiTheme="minorHAnsi" w:cs="Arial"/>
                <w:i/>
              </w:rPr>
            </w:pPr>
            <w:r w:rsidRPr="00AA4EE3">
              <w:rPr>
                <w:rFonts w:asciiTheme="minorHAnsi" w:hAnsiTheme="minorHAnsi" w:cs="Arial"/>
                <w:sz w:val="24"/>
                <w:szCs w:val="24"/>
              </w:rPr>
              <w:t>Australian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 Business Number registration</w:t>
            </w:r>
          </w:p>
        </w:tc>
        <w:tc>
          <w:tcPr>
            <w:tcW w:w="720" w:type="dxa"/>
          </w:tcPr>
          <w:p w14:paraId="47155741" w14:textId="77777777" w:rsidR="00F57B84" w:rsidRPr="00163591" w:rsidRDefault="00F57B84" w:rsidP="003C3E6B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F57B84" w:rsidRPr="00163591" w14:paraId="761C7BAB" w14:textId="77777777" w:rsidTr="00F57B84">
        <w:tc>
          <w:tcPr>
            <w:tcW w:w="10054" w:type="dxa"/>
          </w:tcPr>
          <w:p w14:paraId="472978C5" w14:textId="77777777" w:rsidR="00F57B84" w:rsidRDefault="00F57B84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t>Partnership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- 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all partners are </w:t>
            </w: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harmacists</w:t>
            </w:r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14:paraId="1D0AEFB1" w14:textId="77777777" w:rsidR="00F57B84" w:rsidRPr="00163591" w:rsidRDefault="00F57B84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479A0FC6" w14:textId="77777777" w:rsidR="00F57B84" w:rsidRPr="00163591" w:rsidRDefault="00F57B84" w:rsidP="00F57B84">
            <w:pPr>
              <w:pStyle w:val="ListParagraph"/>
              <w:numPr>
                <w:ilvl w:val="0"/>
                <w:numId w:val="25"/>
              </w:numPr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usiness </w:t>
            </w:r>
            <w:r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 and</w:t>
            </w:r>
          </w:p>
          <w:p w14:paraId="7C5BFACA" w14:textId="77777777" w:rsidR="00F57B84" w:rsidRPr="00163591" w:rsidRDefault="00F57B84" w:rsidP="00F57B84">
            <w:pPr>
              <w:pStyle w:val="ListParagraph"/>
              <w:numPr>
                <w:ilvl w:val="0"/>
                <w:numId w:val="25"/>
              </w:numPr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>Australian Business Number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6FB10BBE" w14:textId="77777777" w:rsidR="00F57B84" w:rsidRPr="00163591" w:rsidRDefault="00F57B84" w:rsidP="003C3E6B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F57B84" w:rsidRPr="00163591" w14:paraId="7AAC05AF" w14:textId="77777777" w:rsidTr="00F57B84">
        <w:tc>
          <w:tcPr>
            <w:tcW w:w="10054" w:type="dxa"/>
          </w:tcPr>
          <w:p w14:paraId="3DC154DE" w14:textId="77777777" w:rsidR="00F57B84" w:rsidRDefault="00F57B84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t>Corporation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- 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all </w:t>
            </w:r>
            <w:r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hareholders and </w:t>
            </w:r>
            <w:r>
              <w:rPr>
                <w:rFonts w:asciiTheme="minorHAnsi" w:hAnsiTheme="minorHAnsi" w:cs="Arial"/>
                <w:sz w:val="24"/>
                <w:szCs w:val="24"/>
              </w:rPr>
              <w:t>D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irectors are </w:t>
            </w: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harmacists</w:t>
            </w:r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14:paraId="3CE1AB54" w14:textId="77777777" w:rsidR="00F57B84" w:rsidRPr="00163591" w:rsidRDefault="00F57B84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387697D3" w14:textId="77777777" w:rsidR="00F57B84" w:rsidRDefault="00F57B84" w:rsidP="00F57B84">
            <w:pPr>
              <w:pStyle w:val="ListParagraph"/>
              <w:numPr>
                <w:ilvl w:val="0"/>
                <w:numId w:val="32"/>
              </w:numPr>
              <w:tabs>
                <w:tab w:val="left" w:pos="743"/>
              </w:tabs>
              <w:spacing w:after="0"/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>usiness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14:paraId="38AB391E" w14:textId="77777777" w:rsidR="00F57B84" w:rsidRDefault="00F57B84" w:rsidP="00F57B84">
            <w:pPr>
              <w:pStyle w:val="ListParagraph"/>
              <w:numPr>
                <w:ilvl w:val="0"/>
                <w:numId w:val="32"/>
              </w:numPr>
              <w:tabs>
                <w:tab w:val="left" w:pos="743"/>
              </w:tabs>
              <w:spacing w:after="0"/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B75A64">
              <w:rPr>
                <w:rFonts w:asciiTheme="minorHAnsi" w:hAnsiTheme="minorHAnsi" w:cs="Arial"/>
                <w:sz w:val="24"/>
                <w:szCs w:val="24"/>
              </w:rPr>
              <w:t>Australian Business Number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 and</w:t>
            </w:r>
          </w:p>
          <w:p w14:paraId="1BBB07F8" w14:textId="77777777" w:rsidR="00F57B84" w:rsidRPr="00B75A64" w:rsidRDefault="00F57B84" w:rsidP="00F57B84">
            <w:pPr>
              <w:pStyle w:val="ListParagraph"/>
              <w:numPr>
                <w:ilvl w:val="0"/>
                <w:numId w:val="32"/>
              </w:numPr>
              <w:tabs>
                <w:tab w:val="left" w:pos="743"/>
              </w:tabs>
              <w:ind w:left="743" w:right="6" w:hanging="709"/>
              <w:rPr>
                <w:rFonts w:asciiTheme="minorHAnsi" w:hAnsiTheme="minorHAnsi" w:cs="Arial"/>
                <w:sz w:val="24"/>
                <w:szCs w:val="24"/>
              </w:rPr>
            </w:pP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Australian Securities and Investments Commission </w:t>
            </w:r>
            <w:r>
              <w:rPr>
                <w:rFonts w:asciiTheme="minorHAnsi" w:hAnsiTheme="minorHAnsi" w:cs="Arial"/>
                <w:sz w:val="24"/>
                <w:szCs w:val="24"/>
              </w:rPr>
              <w:t>extract listing all shareholders and directors.</w:t>
            </w:r>
          </w:p>
        </w:tc>
        <w:tc>
          <w:tcPr>
            <w:tcW w:w="720" w:type="dxa"/>
          </w:tcPr>
          <w:p w14:paraId="712D874A" w14:textId="77777777" w:rsidR="00F57B84" w:rsidRPr="00163591" w:rsidRDefault="00F57B84" w:rsidP="003C3E6B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F57B84" w:rsidRPr="00163591" w14:paraId="418D9F3E" w14:textId="77777777" w:rsidTr="00F57B84">
        <w:trPr>
          <w:trHeight w:val="2540"/>
        </w:trPr>
        <w:tc>
          <w:tcPr>
            <w:tcW w:w="10054" w:type="dxa"/>
          </w:tcPr>
          <w:p w14:paraId="346308AE" w14:textId="77777777" w:rsidR="00F57B84" w:rsidRDefault="00F57B84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t>Aboriginal health service or friendly society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 granted an exemption by the Minister under the Health Practitioners Act, Schedule 7, Clause 2(2)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5650C9A9" w14:textId="77777777" w:rsidR="00F57B84" w:rsidRDefault="00F57B84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7455390D" w14:textId="77777777" w:rsidR="00F57B84" w:rsidRDefault="00F57B84" w:rsidP="00F57B84">
            <w:pPr>
              <w:pStyle w:val="ListParagraph"/>
              <w:numPr>
                <w:ilvl w:val="0"/>
                <w:numId w:val="33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Business Registration;</w:t>
            </w:r>
          </w:p>
          <w:p w14:paraId="047A8DB4" w14:textId="77777777" w:rsidR="00F57B84" w:rsidRDefault="00F57B84" w:rsidP="00F57B84">
            <w:pPr>
              <w:pStyle w:val="ListParagraph"/>
              <w:numPr>
                <w:ilvl w:val="0"/>
                <w:numId w:val="33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Australian Business Registration Number;</w:t>
            </w:r>
          </w:p>
          <w:p w14:paraId="6C9AEE1B" w14:textId="77777777" w:rsidR="00F57B84" w:rsidRDefault="00F57B84" w:rsidP="00F57B84">
            <w:pPr>
              <w:pStyle w:val="ListParagraph"/>
              <w:numPr>
                <w:ilvl w:val="0"/>
                <w:numId w:val="33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Indigenous Corporation Number; and</w:t>
            </w:r>
          </w:p>
          <w:p w14:paraId="0EAD7919" w14:textId="77777777" w:rsidR="00F57B84" w:rsidRPr="00AA4EE3" w:rsidRDefault="00F57B84" w:rsidP="00F57B84">
            <w:pPr>
              <w:pStyle w:val="ListParagraph"/>
              <w:numPr>
                <w:ilvl w:val="0"/>
                <w:numId w:val="33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Exemption granted by Minister for Health</w:t>
            </w:r>
          </w:p>
        </w:tc>
        <w:tc>
          <w:tcPr>
            <w:tcW w:w="720" w:type="dxa"/>
          </w:tcPr>
          <w:p w14:paraId="300B6E27" w14:textId="77777777" w:rsidR="00F57B84" w:rsidRPr="00163591" w:rsidRDefault="00F57B84" w:rsidP="003C3E6B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F57B84" w:rsidRPr="00163591" w14:paraId="58F86BEA" w14:textId="77777777" w:rsidTr="00F57B84">
        <w:trPr>
          <w:trHeight w:val="406"/>
        </w:trPr>
        <w:tc>
          <w:tcPr>
            <w:tcW w:w="10054" w:type="dxa"/>
          </w:tcPr>
          <w:p w14:paraId="7122D587" w14:textId="77777777" w:rsidR="00F57B84" w:rsidRPr="00163591" w:rsidRDefault="00F57B84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Other </w:t>
            </w:r>
            <w:r w:rsidRPr="00F57B84">
              <w:rPr>
                <w:rFonts w:asciiTheme="minorHAnsi" w:hAnsiTheme="minorHAnsi" w:cs="Arial"/>
                <w:i/>
                <w:sz w:val="20"/>
                <w:szCs w:val="20"/>
              </w:rPr>
              <w:t>(Please Specify and attach)</w:t>
            </w:r>
            <w:r w:rsidRPr="006615A8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14:paraId="60668B3C" w14:textId="77777777" w:rsidR="00F57B84" w:rsidRPr="00163591" w:rsidRDefault="00F57B84" w:rsidP="003C3E6B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</w:tbl>
    <w:p w14:paraId="4D50D828" w14:textId="77777777" w:rsidR="0027157F" w:rsidRPr="001B03A9" w:rsidRDefault="0027157F" w:rsidP="001B03A9">
      <w:pPr>
        <w:spacing w:before="0" w:after="0"/>
        <w:rPr>
          <w:rFonts w:asciiTheme="minorHAnsi" w:hAnsiTheme="minorHAnsi" w:cs="Arial"/>
          <w:sz w:val="12"/>
          <w:szCs w:val="12"/>
        </w:rPr>
      </w:pPr>
    </w:p>
    <w:tbl>
      <w:tblPr>
        <w:tblStyle w:val="TableGrid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B547EA" w:rsidRPr="00B86394" w14:paraId="763D8B90" w14:textId="77777777" w:rsidTr="00F57B84">
        <w:trPr>
          <w:trHeight w:val="365"/>
        </w:trPr>
        <w:tc>
          <w:tcPr>
            <w:tcW w:w="8330" w:type="dxa"/>
          </w:tcPr>
          <w:p w14:paraId="318162CE" w14:textId="77777777" w:rsidR="00B547EA" w:rsidRPr="00F57B84" w:rsidRDefault="00EF0F40" w:rsidP="002E1D49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7B84">
              <w:rPr>
                <w:rFonts w:asciiTheme="minorHAnsi" w:hAnsiTheme="minorHAnsi" w:cs="Arial"/>
                <w:b/>
                <w:sz w:val="28"/>
                <w:szCs w:val="28"/>
              </w:rPr>
              <w:t>DISPLAY OF NAMES</w:t>
            </w:r>
            <w:r w:rsidR="00F57B84">
              <w:rPr>
                <w:rFonts w:asciiTheme="minorHAnsi" w:hAnsiTheme="minorHAnsi" w:cs="Arial"/>
                <w:b/>
                <w:sz w:val="28"/>
                <w:szCs w:val="28"/>
              </w:rPr>
              <w:t xml:space="preserve"> – Standard 3</w:t>
            </w:r>
          </w:p>
        </w:tc>
        <w:tc>
          <w:tcPr>
            <w:tcW w:w="2410" w:type="dxa"/>
          </w:tcPr>
          <w:p w14:paraId="4BB83E5E" w14:textId="77777777" w:rsidR="00B547EA" w:rsidRPr="00B86394" w:rsidRDefault="00B547EA" w:rsidP="00F57B84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</w:rPr>
            </w:pPr>
            <w:r w:rsidRPr="00B86394">
              <w:rPr>
                <w:rFonts w:asciiTheme="minorHAnsi" w:hAnsiTheme="minorHAnsi" w:cs="Arial"/>
                <w:b/>
              </w:rPr>
              <w:t>Premises Complies</w:t>
            </w:r>
          </w:p>
        </w:tc>
      </w:tr>
      <w:tr w:rsidR="00B547EA" w:rsidRPr="00B86394" w14:paraId="7AF52BAD" w14:textId="77777777" w:rsidTr="00F57B84">
        <w:trPr>
          <w:trHeight w:val="365"/>
        </w:trPr>
        <w:tc>
          <w:tcPr>
            <w:tcW w:w="8330" w:type="dxa"/>
            <w:vAlign w:val="center"/>
          </w:tcPr>
          <w:p w14:paraId="32201756" w14:textId="77777777" w:rsidR="00B547EA" w:rsidRPr="00F57B84" w:rsidRDefault="00A57FF9" w:rsidP="002E1D49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F57B84">
              <w:rPr>
                <w:rFonts w:asciiTheme="minorHAnsi" w:hAnsiTheme="minorHAnsi" w:cs="Arial"/>
                <w:sz w:val="24"/>
                <w:szCs w:val="24"/>
              </w:rPr>
              <w:t>Registered Pharmacy Business Name</w:t>
            </w:r>
          </w:p>
        </w:tc>
        <w:tc>
          <w:tcPr>
            <w:tcW w:w="2410" w:type="dxa"/>
          </w:tcPr>
          <w:p w14:paraId="142C1A2F" w14:textId="77777777" w:rsidR="00B547EA" w:rsidRPr="00F57B84" w:rsidRDefault="00B547EA" w:rsidP="002E1D49">
            <w:pPr>
              <w:spacing w:after="0"/>
              <w:jc w:val="center"/>
              <w:rPr>
                <w:sz w:val="24"/>
                <w:szCs w:val="24"/>
              </w:rPr>
            </w:pPr>
            <w:r w:rsidRPr="00F57B84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B547EA" w:rsidRPr="00B86394" w14:paraId="14BED90C" w14:textId="77777777" w:rsidTr="00F57B84">
        <w:trPr>
          <w:trHeight w:val="365"/>
        </w:trPr>
        <w:tc>
          <w:tcPr>
            <w:tcW w:w="8330" w:type="dxa"/>
            <w:vAlign w:val="center"/>
          </w:tcPr>
          <w:p w14:paraId="2A998B4D" w14:textId="77777777" w:rsidR="00B547EA" w:rsidRPr="00F57B84" w:rsidRDefault="00B547EA" w:rsidP="002E1D49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F57B84">
              <w:rPr>
                <w:rFonts w:asciiTheme="minorHAnsi" w:hAnsiTheme="minorHAnsi" w:cs="Arial"/>
                <w:sz w:val="24"/>
                <w:szCs w:val="24"/>
              </w:rPr>
              <w:t>Name(s) of owner(s)</w:t>
            </w:r>
          </w:p>
        </w:tc>
        <w:tc>
          <w:tcPr>
            <w:tcW w:w="2410" w:type="dxa"/>
          </w:tcPr>
          <w:p w14:paraId="5F81E1C3" w14:textId="77777777" w:rsidR="00B547EA" w:rsidRPr="00F57B84" w:rsidRDefault="00B547EA" w:rsidP="002E1D49">
            <w:pPr>
              <w:spacing w:after="0"/>
              <w:jc w:val="center"/>
              <w:rPr>
                <w:sz w:val="24"/>
                <w:szCs w:val="24"/>
              </w:rPr>
            </w:pPr>
            <w:r w:rsidRPr="00F57B84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B547EA" w:rsidRPr="00B86394" w14:paraId="40D4637F" w14:textId="77777777" w:rsidTr="00F57B84">
        <w:trPr>
          <w:trHeight w:val="365"/>
        </w:trPr>
        <w:tc>
          <w:tcPr>
            <w:tcW w:w="8330" w:type="dxa"/>
            <w:vAlign w:val="center"/>
          </w:tcPr>
          <w:p w14:paraId="789967B7" w14:textId="77777777" w:rsidR="00B547EA" w:rsidRPr="00F57B84" w:rsidRDefault="00B547EA" w:rsidP="002E1D49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F57B84">
              <w:rPr>
                <w:rFonts w:asciiTheme="minorHAnsi" w:hAnsiTheme="minorHAnsi" w:cs="Arial"/>
                <w:sz w:val="24"/>
                <w:szCs w:val="24"/>
              </w:rPr>
              <w:t>Name of Pharmacist-in-Charge</w:t>
            </w:r>
          </w:p>
        </w:tc>
        <w:tc>
          <w:tcPr>
            <w:tcW w:w="2410" w:type="dxa"/>
          </w:tcPr>
          <w:p w14:paraId="302CC6D3" w14:textId="77777777" w:rsidR="00B547EA" w:rsidRPr="00F57B84" w:rsidRDefault="00B547EA" w:rsidP="002E1D49">
            <w:pPr>
              <w:spacing w:after="0"/>
              <w:jc w:val="center"/>
              <w:rPr>
                <w:sz w:val="24"/>
                <w:szCs w:val="24"/>
              </w:rPr>
            </w:pPr>
            <w:r w:rsidRPr="00F57B84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B547EA" w:rsidRPr="00B86394" w14:paraId="685323F3" w14:textId="77777777" w:rsidTr="00F57B84">
        <w:trPr>
          <w:trHeight w:val="365"/>
        </w:trPr>
        <w:tc>
          <w:tcPr>
            <w:tcW w:w="8330" w:type="dxa"/>
            <w:vAlign w:val="center"/>
          </w:tcPr>
          <w:p w14:paraId="2EF9C69F" w14:textId="77777777" w:rsidR="00B547EA" w:rsidRPr="00F57B84" w:rsidRDefault="00B547EA" w:rsidP="002E1D49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F57B84">
              <w:rPr>
                <w:rFonts w:asciiTheme="minorHAnsi" w:hAnsiTheme="minorHAnsi" w:cs="Arial"/>
                <w:sz w:val="24"/>
                <w:szCs w:val="24"/>
              </w:rPr>
              <w:t xml:space="preserve">Name of Pharmacist-on-Duty </w:t>
            </w:r>
          </w:p>
        </w:tc>
        <w:tc>
          <w:tcPr>
            <w:tcW w:w="2410" w:type="dxa"/>
          </w:tcPr>
          <w:p w14:paraId="3F45802D" w14:textId="77777777" w:rsidR="00B547EA" w:rsidRPr="00F57B84" w:rsidRDefault="00B547EA" w:rsidP="002E1D49">
            <w:pPr>
              <w:spacing w:after="0"/>
              <w:jc w:val="center"/>
              <w:rPr>
                <w:sz w:val="24"/>
                <w:szCs w:val="24"/>
              </w:rPr>
            </w:pPr>
            <w:r w:rsidRPr="00F57B84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F57B84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589706CE" w14:textId="77777777" w:rsidR="00BD4CE5" w:rsidRPr="001B03A9" w:rsidRDefault="001B03A9">
      <w:pPr>
        <w:spacing w:before="0" w:after="0"/>
        <w:rPr>
          <w:rFonts w:asciiTheme="minorHAnsi" w:hAnsiTheme="minorHAnsi" w:cs="Arial"/>
          <w:sz w:val="12"/>
          <w:szCs w:val="12"/>
        </w:rPr>
      </w:pPr>
      <w:r>
        <w:rPr>
          <w:rFonts w:asciiTheme="minorHAnsi" w:hAnsiTheme="minorHAnsi" w:cs="Arial"/>
          <w:sz w:val="12"/>
          <w:szCs w:val="12"/>
        </w:rPr>
        <w:t>.</w:t>
      </w:r>
    </w:p>
    <w:tbl>
      <w:tblPr>
        <w:tblStyle w:val="TableGrid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1B03A9" w:rsidRPr="00B86394" w14:paraId="698A72D1" w14:textId="77777777" w:rsidTr="00F57B84">
        <w:trPr>
          <w:trHeight w:val="365"/>
        </w:trPr>
        <w:tc>
          <w:tcPr>
            <w:tcW w:w="8330" w:type="dxa"/>
          </w:tcPr>
          <w:p w14:paraId="34ECEB65" w14:textId="77777777" w:rsidR="001B03A9" w:rsidRPr="00F57B84" w:rsidRDefault="00CA34AB" w:rsidP="00836FCA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PHYSICAL </w:t>
            </w:r>
            <w:r w:rsidR="001B03A9" w:rsidRPr="00F57B84">
              <w:rPr>
                <w:rFonts w:asciiTheme="minorHAnsi" w:hAnsiTheme="minorHAnsi" w:cs="Arial"/>
                <w:b/>
                <w:sz w:val="28"/>
                <w:szCs w:val="28"/>
              </w:rPr>
              <w:t>SECURITY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– S</w:t>
            </w:r>
            <w:r w:rsidR="00836FCA">
              <w:rPr>
                <w:rFonts w:asciiTheme="minorHAnsi" w:hAnsiTheme="minorHAnsi" w:cs="Arial"/>
                <w:b/>
                <w:sz w:val="28"/>
                <w:szCs w:val="28"/>
              </w:rPr>
              <w:t>tandard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4.1</w:t>
            </w:r>
          </w:p>
        </w:tc>
        <w:tc>
          <w:tcPr>
            <w:tcW w:w="2410" w:type="dxa"/>
          </w:tcPr>
          <w:p w14:paraId="000F6460" w14:textId="77777777" w:rsidR="001B03A9" w:rsidRPr="00B86394" w:rsidRDefault="001B03A9" w:rsidP="00CA34A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</w:rPr>
            </w:pPr>
            <w:r w:rsidRPr="00B86394">
              <w:rPr>
                <w:rFonts w:asciiTheme="minorHAnsi" w:hAnsiTheme="minorHAnsi" w:cs="Arial"/>
                <w:b/>
              </w:rPr>
              <w:t>Premises Complies</w:t>
            </w:r>
          </w:p>
        </w:tc>
      </w:tr>
      <w:tr w:rsidR="001B03A9" w:rsidRPr="00CC44DF" w14:paraId="5FE02EBB" w14:textId="77777777" w:rsidTr="00F57B84">
        <w:trPr>
          <w:trHeight w:val="365"/>
        </w:trPr>
        <w:tc>
          <w:tcPr>
            <w:tcW w:w="8330" w:type="dxa"/>
            <w:vAlign w:val="center"/>
          </w:tcPr>
          <w:p w14:paraId="7F63A1C0" w14:textId="77777777" w:rsidR="001B03A9" w:rsidRPr="00CC44DF" w:rsidRDefault="001B03A9" w:rsidP="00662C6C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t>All external wall</w:t>
            </w:r>
            <w:r w:rsidR="00D730A0" w:rsidRPr="00CC44DF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of solid construction</w:t>
            </w:r>
          </w:p>
        </w:tc>
        <w:tc>
          <w:tcPr>
            <w:tcW w:w="2410" w:type="dxa"/>
          </w:tcPr>
          <w:p w14:paraId="2C414AD2" w14:textId="77777777" w:rsidR="001B03A9" w:rsidRPr="00CC44DF" w:rsidRDefault="001B03A9" w:rsidP="00662C6C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1B03A9" w:rsidRPr="00CC44DF" w14:paraId="740479A5" w14:textId="77777777" w:rsidTr="00F57B84">
        <w:trPr>
          <w:trHeight w:val="365"/>
        </w:trPr>
        <w:tc>
          <w:tcPr>
            <w:tcW w:w="8330" w:type="dxa"/>
            <w:vAlign w:val="center"/>
          </w:tcPr>
          <w:p w14:paraId="366DB0F9" w14:textId="77777777" w:rsidR="001B03A9" w:rsidRPr="00CC44DF" w:rsidRDefault="00D730A0" w:rsidP="00662C6C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All </w:t>
            </w:r>
            <w:r w:rsidR="001B03A9" w:rsidRPr="00CC44DF">
              <w:rPr>
                <w:rFonts w:asciiTheme="minorHAnsi" w:hAnsiTheme="minorHAnsi" w:cs="Arial"/>
                <w:sz w:val="24"/>
                <w:szCs w:val="24"/>
              </w:rPr>
              <w:t>External entry points constructed to prevent unauthorised access</w:t>
            </w:r>
          </w:p>
        </w:tc>
        <w:tc>
          <w:tcPr>
            <w:tcW w:w="2410" w:type="dxa"/>
          </w:tcPr>
          <w:p w14:paraId="292B0FA8" w14:textId="77777777" w:rsidR="001B03A9" w:rsidRPr="00CC44DF" w:rsidRDefault="001B03A9" w:rsidP="00662C6C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1B03A9" w:rsidRPr="00CC44DF" w14:paraId="7664C437" w14:textId="77777777" w:rsidTr="00F57B84">
        <w:trPr>
          <w:trHeight w:val="365"/>
        </w:trPr>
        <w:tc>
          <w:tcPr>
            <w:tcW w:w="8330" w:type="dxa"/>
            <w:vAlign w:val="center"/>
          </w:tcPr>
          <w:p w14:paraId="6ABB9212" w14:textId="77777777" w:rsidR="001B03A9" w:rsidRPr="00CC44DF" w:rsidRDefault="001B03A9" w:rsidP="00662C6C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t>Other external entry points such as windows and skylights constructed using high security glass and or utilise security grills or roller doors</w:t>
            </w:r>
          </w:p>
        </w:tc>
        <w:tc>
          <w:tcPr>
            <w:tcW w:w="2410" w:type="dxa"/>
          </w:tcPr>
          <w:p w14:paraId="38DFA25E" w14:textId="77777777" w:rsidR="001B03A9" w:rsidRPr="00CC44DF" w:rsidRDefault="001B03A9" w:rsidP="00662C6C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1B03A9" w:rsidRPr="00CC44DF" w14:paraId="3D8895CD" w14:textId="77777777" w:rsidTr="00F57B84">
        <w:trPr>
          <w:trHeight w:val="365"/>
        </w:trPr>
        <w:tc>
          <w:tcPr>
            <w:tcW w:w="8330" w:type="dxa"/>
            <w:vAlign w:val="center"/>
          </w:tcPr>
          <w:p w14:paraId="12C86A8B" w14:textId="77777777" w:rsidR="001B03A9" w:rsidRPr="00CC44DF" w:rsidRDefault="001B03A9" w:rsidP="00662C6C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t>External bollards fitted</w:t>
            </w:r>
          </w:p>
        </w:tc>
        <w:tc>
          <w:tcPr>
            <w:tcW w:w="2410" w:type="dxa"/>
          </w:tcPr>
          <w:p w14:paraId="2DAC1403" w14:textId="77777777" w:rsidR="001B03A9" w:rsidRPr="00CC44DF" w:rsidRDefault="001B03A9" w:rsidP="001B03A9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</w:t>
            </w:r>
            <w:r w:rsidR="00150EEB">
              <w:rPr>
                <w:rFonts w:asciiTheme="minorHAnsi" w:hAnsiTheme="minorHAnsi" w:cs="Arial"/>
                <w:sz w:val="24"/>
                <w:szCs w:val="24"/>
              </w:rPr>
              <w:t xml:space="preserve">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    </w:t>
            </w:r>
            <w:r w:rsidR="00150EEB">
              <w:rPr>
                <w:rFonts w:asciiTheme="minorHAnsi" w:hAnsiTheme="minorHAnsi" w:cs="Arial"/>
                <w:sz w:val="24"/>
                <w:szCs w:val="24"/>
              </w:rPr>
              <w:t xml:space="preserve">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N/A</w:t>
            </w:r>
          </w:p>
        </w:tc>
      </w:tr>
      <w:tr w:rsidR="00CA34AB" w:rsidRPr="00B86394" w14:paraId="2D9C5D6E" w14:textId="77777777" w:rsidTr="003C3E6B">
        <w:trPr>
          <w:trHeight w:val="365"/>
        </w:trPr>
        <w:tc>
          <w:tcPr>
            <w:tcW w:w="8330" w:type="dxa"/>
          </w:tcPr>
          <w:p w14:paraId="3BE7A3BA" w14:textId="77777777" w:rsidR="00CA34AB" w:rsidRPr="00F57B84" w:rsidRDefault="00CA34AB" w:rsidP="00836FCA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CC44DF">
              <w:rPr>
                <w:sz w:val="24"/>
                <w:szCs w:val="24"/>
              </w:rPr>
              <w:lastRenderedPageBreak/>
              <w:br w:type="page"/>
            </w:r>
            <w:r w:rsidR="00CC44DF">
              <w:rPr>
                <w:rFonts w:asciiTheme="minorHAnsi" w:hAnsiTheme="minorHAnsi" w:cs="Arial"/>
                <w:b/>
                <w:sz w:val="28"/>
                <w:szCs w:val="28"/>
              </w:rPr>
              <w:t>ALARM SYSTEM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– S</w:t>
            </w:r>
            <w:r w:rsidR="00836FCA">
              <w:rPr>
                <w:rFonts w:asciiTheme="minorHAnsi" w:hAnsiTheme="minorHAnsi" w:cs="Arial"/>
                <w:b/>
                <w:sz w:val="28"/>
                <w:szCs w:val="28"/>
              </w:rPr>
              <w:t>tandard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4.</w:t>
            </w:r>
            <w:r w:rsidR="00CC44DF"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4080F0A2" w14:textId="77777777" w:rsidR="00CA34AB" w:rsidRPr="00CC44DF" w:rsidRDefault="00CA34AB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CA34AB" w:rsidRPr="00B86394" w14:paraId="57D55987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62B911FC" w14:textId="77777777" w:rsidR="00CA34AB" w:rsidRPr="00CC44DF" w:rsidRDefault="00CC44DF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t>Pharmacy contains a back to base alarm system that conforms to Australian Standards</w:t>
            </w:r>
          </w:p>
        </w:tc>
        <w:tc>
          <w:tcPr>
            <w:tcW w:w="2410" w:type="dxa"/>
          </w:tcPr>
          <w:p w14:paraId="70F3E642" w14:textId="77777777" w:rsidR="00CA34AB" w:rsidRPr="00CC44DF" w:rsidRDefault="00CA34AB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CA34AB" w:rsidRPr="00B86394" w14:paraId="31F02792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2ED86B15" w14:textId="77777777" w:rsidR="00CA34AB" w:rsidRPr="00CC44DF" w:rsidRDefault="00CC44DF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t>Alarm detectors provide coverage in all medicines storage areas</w:t>
            </w:r>
          </w:p>
        </w:tc>
        <w:tc>
          <w:tcPr>
            <w:tcW w:w="2410" w:type="dxa"/>
          </w:tcPr>
          <w:p w14:paraId="3F90D2B4" w14:textId="77777777" w:rsidR="00CA34AB" w:rsidRPr="00CC44DF" w:rsidRDefault="00CA34AB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CA34AB" w:rsidRPr="00B86394" w14:paraId="097821BD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652AE042" w14:textId="77777777" w:rsidR="00CA34AB" w:rsidRPr="00CC44DF" w:rsidRDefault="00CC44DF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t>Alarm undergoes regular testing for conformance</w:t>
            </w:r>
          </w:p>
        </w:tc>
        <w:tc>
          <w:tcPr>
            <w:tcW w:w="2410" w:type="dxa"/>
          </w:tcPr>
          <w:p w14:paraId="38EA241C" w14:textId="77777777" w:rsidR="00CA34AB" w:rsidRPr="00CC44DF" w:rsidRDefault="00CA34AB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87436D" w:rsidRPr="00B86394" w14:paraId="30DC6853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60B301C9" w14:textId="77777777" w:rsidR="0087436D" w:rsidRPr="00CC44DF" w:rsidRDefault="0087436D" w:rsidP="0087436D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The pharmacist-in-charge maintains a register of pharmacists with access</w:t>
            </w:r>
          </w:p>
        </w:tc>
        <w:tc>
          <w:tcPr>
            <w:tcW w:w="2410" w:type="dxa"/>
          </w:tcPr>
          <w:p w14:paraId="4E5869B7" w14:textId="77777777" w:rsidR="0087436D" w:rsidRPr="00CC44DF" w:rsidRDefault="0087436D" w:rsidP="0087436D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129AFFA3" w14:textId="77777777" w:rsidR="00CC44DF" w:rsidRPr="00836FCA" w:rsidRDefault="00CC44DF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CC44DF" w:rsidRPr="00B86394" w14:paraId="6D9443E1" w14:textId="77777777" w:rsidTr="003C3E6B">
        <w:trPr>
          <w:trHeight w:val="365"/>
        </w:trPr>
        <w:tc>
          <w:tcPr>
            <w:tcW w:w="8330" w:type="dxa"/>
          </w:tcPr>
          <w:p w14:paraId="5F4DCEA1" w14:textId="77777777" w:rsidR="00CC44DF" w:rsidRPr="00F57B84" w:rsidRDefault="00CC44DF" w:rsidP="00836FCA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PHARMACY ACCESS – S</w:t>
            </w:r>
            <w:r w:rsidR="00836FCA">
              <w:rPr>
                <w:rFonts w:asciiTheme="minorHAnsi" w:hAnsiTheme="minorHAnsi" w:cs="Arial"/>
                <w:b/>
                <w:sz w:val="28"/>
                <w:szCs w:val="28"/>
              </w:rPr>
              <w:t>tandard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410" w:type="dxa"/>
          </w:tcPr>
          <w:p w14:paraId="46FCDC17" w14:textId="77777777" w:rsidR="00CC44DF" w:rsidRPr="00CC44DF" w:rsidRDefault="00CC44DF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CC44DF" w:rsidRPr="00B86394" w14:paraId="71B60406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6BFD13A9" w14:textId="77777777" w:rsidR="00CC44DF" w:rsidRPr="00CC44DF" w:rsidRDefault="00CC44DF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t>The pharmacy has at least one public access point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6E81D39" w14:textId="77777777" w:rsidR="00CC44DF" w:rsidRPr="00CC44DF" w:rsidRDefault="00CC44DF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CC44DF" w:rsidRPr="00B86394" w14:paraId="6827FBFB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6EC53EBB" w14:textId="77777777" w:rsidR="00CC44DF" w:rsidRPr="00CC44DF" w:rsidRDefault="00D76AB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The pharmacy is physically secure with possible egress areas risk assessed including any windows, skylights and ceiling/roof spaces.</w:t>
            </w:r>
          </w:p>
        </w:tc>
        <w:tc>
          <w:tcPr>
            <w:tcW w:w="2410" w:type="dxa"/>
          </w:tcPr>
          <w:p w14:paraId="20048326" w14:textId="77777777" w:rsidR="00CC44DF" w:rsidRPr="00CC44DF" w:rsidRDefault="00CC44DF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76AB7" w:rsidRPr="00B86394" w14:paraId="5E342832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60FAA858" w14:textId="77777777" w:rsidR="00D76AB7" w:rsidRPr="00CC44DF" w:rsidRDefault="00D76AB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t>The pharmacy is under the direct supervision of a pharmacist at all times when open to the public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B1921D9" w14:textId="77777777" w:rsidR="00D76AB7" w:rsidRPr="00CC44DF" w:rsidRDefault="00D76AB7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CC44DF" w:rsidRPr="00B86394" w14:paraId="59CA2AA8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11F6E002" w14:textId="77777777" w:rsidR="00CC44DF" w:rsidRPr="00CC44DF" w:rsidRDefault="00836FCA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The pharmacist-in-charge maintains a register of key and alarm holders</w:t>
            </w:r>
          </w:p>
        </w:tc>
        <w:tc>
          <w:tcPr>
            <w:tcW w:w="2410" w:type="dxa"/>
          </w:tcPr>
          <w:p w14:paraId="46FC5809" w14:textId="77777777" w:rsidR="00CC44DF" w:rsidRPr="00CC44DF" w:rsidRDefault="00CC44DF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3BD3639F" w14:textId="77777777" w:rsidR="00CC44DF" w:rsidRPr="00A700E7" w:rsidRDefault="00CC44DF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836FCA" w:rsidRPr="00B86394" w14:paraId="2F74B858" w14:textId="77777777" w:rsidTr="003C3E6B">
        <w:trPr>
          <w:trHeight w:val="365"/>
        </w:trPr>
        <w:tc>
          <w:tcPr>
            <w:tcW w:w="8330" w:type="dxa"/>
          </w:tcPr>
          <w:p w14:paraId="37A19684" w14:textId="77777777" w:rsidR="00836FCA" w:rsidRPr="00F57B84" w:rsidRDefault="00836FCA" w:rsidP="00836FCA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LIGHTING – Standard 6</w:t>
            </w:r>
          </w:p>
        </w:tc>
        <w:tc>
          <w:tcPr>
            <w:tcW w:w="2410" w:type="dxa"/>
          </w:tcPr>
          <w:p w14:paraId="4D1811EE" w14:textId="77777777" w:rsidR="00836FCA" w:rsidRPr="00B86394" w:rsidRDefault="00836FCA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</w:rPr>
            </w:pPr>
            <w:r w:rsidRPr="00B86394">
              <w:rPr>
                <w:rFonts w:asciiTheme="minorHAnsi" w:hAnsiTheme="minorHAnsi" w:cs="Arial"/>
                <w:b/>
              </w:rPr>
              <w:t>Premises Complies</w:t>
            </w:r>
          </w:p>
        </w:tc>
      </w:tr>
      <w:tr w:rsidR="00836FCA" w:rsidRPr="00CC44DF" w14:paraId="62754D2A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2BD0DC7D" w14:textId="77777777" w:rsidR="00836FCA" w:rsidRPr="00CC44DF" w:rsidRDefault="000C160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Adequate lighting in all medicine preparation areas</w:t>
            </w:r>
          </w:p>
        </w:tc>
        <w:tc>
          <w:tcPr>
            <w:tcW w:w="2410" w:type="dxa"/>
          </w:tcPr>
          <w:p w14:paraId="06A77D0F" w14:textId="77777777" w:rsidR="00836FCA" w:rsidRPr="00CC44DF" w:rsidRDefault="00836FCA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491E1E3F" w14:textId="77777777" w:rsidR="00836FCA" w:rsidRPr="00A700E7" w:rsidRDefault="00836FCA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836FCA" w:rsidRPr="00B86394" w14:paraId="4C7AFA7E" w14:textId="77777777" w:rsidTr="003C3E6B">
        <w:trPr>
          <w:trHeight w:val="365"/>
        </w:trPr>
        <w:tc>
          <w:tcPr>
            <w:tcW w:w="8330" w:type="dxa"/>
          </w:tcPr>
          <w:p w14:paraId="237B367F" w14:textId="77777777" w:rsidR="00836FCA" w:rsidRPr="00F57B84" w:rsidRDefault="00836FCA" w:rsidP="00836FCA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TEMPERATURE CONTROL – Standard 7</w:t>
            </w:r>
          </w:p>
        </w:tc>
        <w:tc>
          <w:tcPr>
            <w:tcW w:w="2410" w:type="dxa"/>
          </w:tcPr>
          <w:p w14:paraId="48E67749" w14:textId="77777777" w:rsidR="00836FCA" w:rsidRPr="00CC44DF" w:rsidRDefault="00836FCA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836FCA" w:rsidRPr="00B86394" w14:paraId="4D5EC8FF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24E89ED9" w14:textId="77777777" w:rsidR="00836FCA" w:rsidRPr="00CC44DF" w:rsidRDefault="00836FCA" w:rsidP="00836FCA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The pharmacy </w:t>
            </w:r>
            <w:r>
              <w:rPr>
                <w:rFonts w:asciiTheme="minorHAnsi" w:hAnsiTheme="minorHAnsi" w:cs="Arial"/>
                <w:sz w:val="24"/>
                <w:szCs w:val="24"/>
              </w:rPr>
              <w:t>temperature is maintained at or below 25</w:t>
            </w:r>
            <w:r w:rsidRPr="00836FCA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o</w:t>
            </w:r>
            <w:r>
              <w:rPr>
                <w:rFonts w:asciiTheme="minorHAnsi" w:hAnsiTheme="minorHAnsi" w:cs="Arial"/>
                <w:sz w:val="24"/>
                <w:szCs w:val="24"/>
              </w:rPr>
              <w:t>C.</w:t>
            </w:r>
          </w:p>
        </w:tc>
        <w:tc>
          <w:tcPr>
            <w:tcW w:w="2410" w:type="dxa"/>
          </w:tcPr>
          <w:p w14:paraId="0B22B3F7" w14:textId="77777777" w:rsidR="00836FCA" w:rsidRPr="00CC44DF" w:rsidRDefault="00836FCA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A700E7" w:rsidRPr="00B86394" w14:paraId="7A3C77D5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4851B64D" w14:textId="77777777" w:rsidR="00A700E7" w:rsidRPr="00CC44DF" w:rsidRDefault="00A700E7" w:rsidP="00836FCA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Temperature in the pharmacy can be monitored.</w:t>
            </w:r>
          </w:p>
        </w:tc>
        <w:tc>
          <w:tcPr>
            <w:tcW w:w="2410" w:type="dxa"/>
          </w:tcPr>
          <w:p w14:paraId="01CB95BF" w14:textId="77777777" w:rsidR="00A700E7" w:rsidRPr="00CC44DF" w:rsidRDefault="00A700E7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836FCA" w:rsidRPr="00B86394" w14:paraId="01463A0A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7CCE101A" w14:textId="77777777" w:rsidR="00836FCA" w:rsidRPr="00CC44DF" w:rsidRDefault="00836FCA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In the event of a prolonged </w:t>
            </w:r>
            <w:r w:rsidR="00A700E7">
              <w:rPr>
                <w:rFonts w:asciiTheme="minorHAnsi" w:hAnsiTheme="minorHAnsi" w:cs="Arial"/>
                <w:sz w:val="24"/>
                <w:szCs w:val="24"/>
              </w:rPr>
              <w:t xml:space="preserve">power </w:t>
            </w:r>
            <w:r>
              <w:rPr>
                <w:rFonts w:asciiTheme="minorHAnsi" w:hAnsiTheme="minorHAnsi" w:cs="Arial"/>
                <w:sz w:val="24"/>
                <w:szCs w:val="24"/>
              </w:rPr>
              <w:t>outage the pharmacy has a protocol for maintaining scheduled medicines at or below 25</w:t>
            </w:r>
            <w:r w:rsidRPr="00836FCA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o</w:t>
            </w:r>
            <w:r>
              <w:rPr>
                <w:rFonts w:asciiTheme="minorHAnsi" w:hAnsiTheme="minorHAnsi" w:cs="Arial"/>
                <w:sz w:val="24"/>
                <w:szCs w:val="24"/>
              </w:rPr>
              <w:t>C.</w:t>
            </w:r>
          </w:p>
        </w:tc>
        <w:tc>
          <w:tcPr>
            <w:tcW w:w="2410" w:type="dxa"/>
          </w:tcPr>
          <w:p w14:paraId="084CB19B" w14:textId="77777777" w:rsidR="00836FCA" w:rsidRPr="00CC44DF" w:rsidRDefault="00836FCA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7E2D43FB" w14:textId="77777777" w:rsidR="00836FCA" w:rsidRPr="00A700E7" w:rsidRDefault="00836FCA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A700E7" w:rsidRPr="00B86394" w14:paraId="41664E0F" w14:textId="77777777" w:rsidTr="003C3E6B">
        <w:trPr>
          <w:trHeight w:val="365"/>
        </w:trPr>
        <w:tc>
          <w:tcPr>
            <w:tcW w:w="8330" w:type="dxa"/>
          </w:tcPr>
          <w:p w14:paraId="2995F6C9" w14:textId="77777777" w:rsidR="00A700E7" w:rsidRPr="00F57B84" w:rsidRDefault="00A700E7" w:rsidP="00A700E7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PROFESSIONAL SERVICES AREA – Standard 8</w:t>
            </w:r>
          </w:p>
        </w:tc>
        <w:tc>
          <w:tcPr>
            <w:tcW w:w="2410" w:type="dxa"/>
          </w:tcPr>
          <w:p w14:paraId="7929531C" w14:textId="77777777" w:rsidR="00A700E7" w:rsidRPr="00CC44DF" w:rsidRDefault="00A700E7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A700E7" w:rsidRPr="00B86394" w14:paraId="4B1CABDB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0CCD7D14" w14:textId="77777777" w:rsidR="00A700E7" w:rsidRPr="00CC44DF" w:rsidRDefault="00A700E7" w:rsidP="00D85B51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Must be marked by a sign</w:t>
            </w:r>
            <w:r w:rsidR="00D85B51">
              <w:rPr>
                <w:rFonts w:asciiTheme="minorHAnsi" w:hAnsiTheme="minorHAnsi" w:cs="Arial"/>
                <w:sz w:val="24"/>
                <w:szCs w:val="24"/>
              </w:rPr>
              <w:t xml:space="preserve"> that is permanent and in clear view of the public. </w:t>
            </w:r>
          </w:p>
        </w:tc>
        <w:tc>
          <w:tcPr>
            <w:tcW w:w="2410" w:type="dxa"/>
          </w:tcPr>
          <w:p w14:paraId="424423C2" w14:textId="77777777" w:rsidR="00A700E7" w:rsidRPr="00CC44DF" w:rsidRDefault="00A700E7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A700E7" w:rsidRPr="00B86394" w14:paraId="0D126B4D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25F9DD5B" w14:textId="77777777" w:rsidR="00A700E7" w:rsidRPr="00CC44DF" w:rsidRDefault="00A700E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Area is free of information, products and services that are not health related.</w:t>
            </w:r>
          </w:p>
        </w:tc>
        <w:tc>
          <w:tcPr>
            <w:tcW w:w="2410" w:type="dxa"/>
          </w:tcPr>
          <w:p w14:paraId="7DADBC01" w14:textId="77777777" w:rsidR="00A700E7" w:rsidRPr="00CC44DF" w:rsidRDefault="00A700E7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A700E7" w:rsidRPr="00B86394" w14:paraId="5730308B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16AB230C" w14:textId="77777777" w:rsidR="00A700E7" w:rsidRPr="00CC44DF" w:rsidRDefault="00A700E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Contains S3 storage area, dispensary, prescription in/out counter space and semi-private counselling booth</w:t>
            </w:r>
            <w:r w:rsidR="00D85B51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E6C2E12" w14:textId="77777777" w:rsidR="00A700E7" w:rsidRPr="00CC44DF" w:rsidRDefault="00A700E7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6EC333B0" w14:textId="77777777" w:rsidR="00A700E7" w:rsidRPr="00D85B51" w:rsidRDefault="00A700E7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443DD2" w:rsidRPr="00CC44DF" w14:paraId="248A2CF1" w14:textId="77777777" w:rsidTr="003C3E6B">
        <w:trPr>
          <w:trHeight w:val="365"/>
        </w:trPr>
        <w:tc>
          <w:tcPr>
            <w:tcW w:w="8330" w:type="dxa"/>
          </w:tcPr>
          <w:p w14:paraId="51A2D60E" w14:textId="77777777" w:rsidR="00443DD2" w:rsidRPr="00F57B84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DISPENSARY – Standard 8.1</w:t>
            </w:r>
          </w:p>
        </w:tc>
        <w:tc>
          <w:tcPr>
            <w:tcW w:w="2410" w:type="dxa"/>
          </w:tcPr>
          <w:p w14:paraId="6EFABF4F" w14:textId="77777777" w:rsidR="00443DD2" w:rsidRPr="00CC44DF" w:rsidRDefault="00443DD2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443DD2" w:rsidRPr="00CC44DF" w14:paraId="397C75D1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63EADB1C" w14:textId="77777777" w:rsidR="00443DD2" w:rsidRPr="00CC44DF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Dispensary area is at least 16m</w:t>
            </w:r>
            <w:r w:rsidRPr="00D85B51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  <w:r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410" w:type="dxa"/>
          </w:tcPr>
          <w:p w14:paraId="43E4BEE7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19280AF9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76C09ADB" w14:textId="77777777" w:rsidR="00443DD2" w:rsidRPr="00CC44DF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Does not allow access by the public.</w:t>
            </w:r>
          </w:p>
        </w:tc>
        <w:tc>
          <w:tcPr>
            <w:tcW w:w="2410" w:type="dxa"/>
          </w:tcPr>
          <w:p w14:paraId="5601ABC8" w14:textId="77777777" w:rsidR="00443DD2" w:rsidRPr="00CC44DF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69A7B005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3039BAD7" w14:textId="77777777" w:rsidR="00443DD2" w:rsidRPr="00CC44DF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Cannot be used as a thoroughfare.</w:t>
            </w:r>
          </w:p>
        </w:tc>
        <w:tc>
          <w:tcPr>
            <w:tcW w:w="2410" w:type="dxa"/>
          </w:tcPr>
          <w:p w14:paraId="31C18F6A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377B022A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611899D7" w14:textId="77777777" w:rsidR="00443DD2" w:rsidRPr="00CC44DF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Contains at least one dispense station.</w:t>
            </w:r>
          </w:p>
        </w:tc>
        <w:tc>
          <w:tcPr>
            <w:tcW w:w="2410" w:type="dxa"/>
          </w:tcPr>
          <w:p w14:paraId="07D2A7C6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14A33954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050ED7AF" w14:textId="77777777" w:rsidR="00443DD2" w:rsidRPr="00CC44DF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Dispensary bench is at least 1m</w:t>
            </w:r>
            <w:r w:rsidRPr="00D85B51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and at least 40cm wide.</w:t>
            </w:r>
          </w:p>
        </w:tc>
        <w:tc>
          <w:tcPr>
            <w:tcW w:w="2410" w:type="dxa"/>
          </w:tcPr>
          <w:p w14:paraId="2575008F" w14:textId="77777777" w:rsidR="00443DD2" w:rsidRPr="00CC44DF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54DB1B03" w14:textId="77777777" w:rsidR="00D85B51" w:rsidRPr="003C3E6B" w:rsidRDefault="00D85B51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30"/>
        <w:gridCol w:w="2410"/>
      </w:tblGrid>
      <w:tr w:rsidR="00443DD2" w:rsidRPr="00CC44DF" w14:paraId="7A81D278" w14:textId="77777777" w:rsidTr="003C3E6B">
        <w:trPr>
          <w:trHeight w:val="365"/>
        </w:trPr>
        <w:tc>
          <w:tcPr>
            <w:tcW w:w="8330" w:type="dxa"/>
          </w:tcPr>
          <w:p w14:paraId="74A83793" w14:textId="77777777" w:rsidR="00443DD2" w:rsidRPr="00F57B84" w:rsidRDefault="00443DD2" w:rsidP="00443DD2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SCHEDULE 3 MEDICINES – Standard 8.2</w:t>
            </w:r>
          </w:p>
        </w:tc>
        <w:tc>
          <w:tcPr>
            <w:tcW w:w="2410" w:type="dxa"/>
          </w:tcPr>
          <w:p w14:paraId="7468FB69" w14:textId="77777777" w:rsidR="00443DD2" w:rsidRPr="00CC44DF" w:rsidRDefault="00443DD2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443DD2" w:rsidRPr="00CC44DF" w14:paraId="0840A2C9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61743203" w14:textId="77777777" w:rsidR="00443DD2" w:rsidRPr="00CC44DF" w:rsidRDefault="003C3E6B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Stored to prevent self-selection.</w:t>
            </w:r>
          </w:p>
        </w:tc>
        <w:tc>
          <w:tcPr>
            <w:tcW w:w="2410" w:type="dxa"/>
          </w:tcPr>
          <w:p w14:paraId="41AF9700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13163AF0" w14:textId="77777777" w:rsidTr="003C3E6B">
        <w:trPr>
          <w:trHeight w:val="365"/>
        </w:trPr>
        <w:tc>
          <w:tcPr>
            <w:tcW w:w="8330" w:type="dxa"/>
            <w:vAlign w:val="center"/>
          </w:tcPr>
          <w:p w14:paraId="32B1ACF2" w14:textId="77777777" w:rsidR="00443DD2" w:rsidRPr="00CC44DF" w:rsidRDefault="003C3E6B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Stored in close proximity to the dispensary to allow pharmacist oversight.</w:t>
            </w:r>
          </w:p>
        </w:tc>
        <w:tc>
          <w:tcPr>
            <w:tcW w:w="2410" w:type="dxa"/>
          </w:tcPr>
          <w:p w14:paraId="65449508" w14:textId="77777777" w:rsidR="00443DD2" w:rsidRPr="00CC44DF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56DFB34C" w14:textId="77777777" w:rsidR="003C3E6B" w:rsidRDefault="003C3E6B" w:rsidP="003C3E6B">
      <w:pPr>
        <w:spacing w:before="0" w:after="0"/>
        <w:rPr>
          <w:sz w:val="12"/>
          <w:szCs w:val="12"/>
        </w:rPr>
      </w:pPr>
    </w:p>
    <w:p w14:paraId="5EEE4798" w14:textId="77777777" w:rsidR="003C3E6B" w:rsidRDefault="003C3E6B">
      <w:pPr>
        <w:spacing w:before="0" w:after="0"/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443DD2" w:rsidRPr="00CC44DF" w14:paraId="2F9C9270" w14:textId="77777777" w:rsidTr="00443DD2">
        <w:trPr>
          <w:trHeight w:val="365"/>
        </w:trPr>
        <w:tc>
          <w:tcPr>
            <w:tcW w:w="8330" w:type="dxa"/>
          </w:tcPr>
          <w:p w14:paraId="763D7C04" w14:textId="77777777" w:rsidR="00443DD2" w:rsidRPr="00F57B84" w:rsidRDefault="00443DD2" w:rsidP="00443DD2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lastRenderedPageBreak/>
              <w:t>SCHEDULE 2 MEDICINES – Standard 8.3</w:t>
            </w:r>
          </w:p>
        </w:tc>
        <w:tc>
          <w:tcPr>
            <w:tcW w:w="2410" w:type="dxa"/>
          </w:tcPr>
          <w:p w14:paraId="2FCB9193" w14:textId="77777777" w:rsidR="00443DD2" w:rsidRPr="00CC44DF" w:rsidRDefault="00443DD2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443DD2" w:rsidRPr="00CC44DF" w14:paraId="7127FE2A" w14:textId="77777777" w:rsidTr="00443DD2">
        <w:trPr>
          <w:trHeight w:val="365"/>
        </w:trPr>
        <w:tc>
          <w:tcPr>
            <w:tcW w:w="8330" w:type="dxa"/>
          </w:tcPr>
          <w:p w14:paraId="24AAAAF4" w14:textId="77777777" w:rsidR="00443DD2" w:rsidRPr="00CC44DF" w:rsidRDefault="003C3E6B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S2 medicines may be stored within 4m of the dispensary.</w:t>
            </w:r>
          </w:p>
        </w:tc>
        <w:tc>
          <w:tcPr>
            <w:tcW w:w="2410" w:type="dxa"/>
          </w:tcPr>
          <w:p w14:paraId="426D2B6E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407234D2" w14:textId="77777777" w:rsidTr="00443DD2">
        <w:trPr>
          <w:trHeight w:val="365"/>
        </w:trPr>
        <w:tc>
          <w:tcPr>
            <w:tcW w:w="8330" w:type="dxa"/>
          </w:tcPr>
          <w:p w14:paraId="264E7DFB" w14:textId="77777777" w:rsidR="00443DD2" w:rsidRPr="00CC44DF" w:rsidRDefault="003C3E6B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S2 medicines may also be stored from 4 to 6m from the dispensary but must be within line of sight of the dispensary.</w:t>
            </w:r>
          </w:p>
        </w:tc>
        <w:tc>
          <w:tcPr>
            <w:tcW w:w="2410" w:type="dxa"/>
          </w:tcPr>
          <w:p w14:paraId="2C43CF3D" w14:textId="77777777" w:rsidR="00443DD2" w:rsidRPr="00CC44DF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78613813" w14:textId="77777777" w:rsidR="00443DD2" w:rsidRPr="003C3E6B" w:rsidRDefault="00443DD2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443DD2" w:rsidRPr="00CC44DF" w14:paraId="21503785" w14:textId="77777777" w:rsidTr="003C3E6B">
        <w:trPr>
          <w:trHeight w:val="365"/>
        </w:trPr>
        <w:tc>
          <w:tcPr>
            <w:tcW w:w="8330" w:type="dxa"/>
          </w:tcPr>
          <w:p w14:paraId="44B11E4C" w14:textId="77777777" w:rsidR="00443DD2" w:rsidRPr="00F57B84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SEMI PRIVATE COUNSELLING BOOTH – Standard 8.4.1</w:t>
            </w:r>
          </w:p>
        </w:tc>
        <w:tc>
          <w:tcPr>
            <w:tcW w:w="2410" w:type="dxa"/>
          </w:tcPr>
          <w:p w14:paraId="59E42AF1" w14:textId="77777777" w:rsidR="00443DD2" w:rsidRPr="00CC44DF" w:rsidRDefault="00443DD2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443DD2" w:rsidRPr="00CC44DF" w14:paraId="548CA57C" w14:textId="77777777" w:rsidTr="003C3E6B">
        <w:trPr>
          <w:trHeight w:val="365"/>
        </w:trPr>
        <w:tc>
          <w:tcPr>
            <w:tcW w:w="8330" w:type="dxa"/>
          </w:tcPr>
          <w:p w14:paraId="1D6EA63C" w14:textId="77777777" w:rsidR="00443DD2" w:rsidRPr="00CC44DF" w:rsidRDefault="00AC7962" w:rsidP="00AC7962">
            <w:pPr>
              <w:spacing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Utilised routinely for counselling of patients.</w:t>
            </w:r>
          </w:p>
        </w:tc>
        <w:tc>
          <w:tcPr>
            <w:tcW w:w="2410" w:type="dxa"/>
          </w:tcPr>
          <w:p w14:paraId="38EC1920" w14:textId="77777777" w:rsidR="00443DD2" w:rsidRPr="00CC44DF" w:rsidRDefault="00443DD2" w:rsidP="00AC7962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3C3E6B" w:rsidRPr="00CC44DF" w14:paraId="17371F27" w14:textId="77777777" w:rsidTr="003C3E6B">
        <w:trPr>
          <w:trHeight w:val="365"/>
        </w:trPr>
        <w:tc>
          <w:tcPr>
            <w:tcW w:w="8330" w:type="dxa"/>
          </w:tcPr>
          <w:p w14:paraId="32B55D1D" w14:textId="77777777" w:rsidR="003C3E6B" w:rsidRPr="00CC44DF" w:rsidRDefault="003C3E6B" w:rsidP="00AC7962">
            <w:pPr>
              <w:spacing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Contains a non-see through privacy screen at least 0.6m high. </w:t>
            </w:r>
          </w:p>
        </w:tc>
        <w:tc>
          <w:tcPr>
            <w:tcW w:w="2410" w:type="dxa"/>
          </w:tcPr>
          <w:p w14:paraId="72C1FDEB" w14:textId="77777777" w:rsidR="003C3E6B" w:rsidRPr="00CC44DF" w:rsidRDefault="003C3E6B" w:rsidP="00AC7962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3C3E6B" w:rsidRPr="00CC44DF" w14:paraId="5A32C29E" w14:textId="77777777" w:rsidTr="003C3E6B">
        <w:trPr>
          <w:trHeight w:val="365"/>
        </w:trPr>
        <w:tc>
          <w:tcPr>
            <w:tcW w:w="8330" w:type="dxa"/>
          </w:tcPr>
          <w:p w14:paraId="38B2DB88" w14:textId="77777777" w:rsidR="003C3E6B" w:rsidRPr="00CC44DF" w:rsidRDefault="003C3E6B" w:rsidP="00AC7962">
            <w:pPr>
              <w:spacing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Width of the booth must be no greater than 1.2m.</w:t>
            </w:r>
          </w:p>
        </w:tc>
        <w:tc>
          <w:tcPr>
            <w:tcW w:w="2410" w:type="dxa"/>
          </w:tcPr>
          <w:p w14:paraId="409CCB5F" w14:textId="77777777" w:rsidR="003C3E6B" w:rsidRPr="00CC44DF" w:rsidRDefault="003C3E6B" w:rsidP="00AC7962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68610FB2" w14:textId="77777777" w:rsidR="00443DD2" w:rsidRPr="00AC7962" w:rsidRDefault="00443DD2" w:rsidP="00AC7962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443DD2" w:rsidRPr="00CC44DF" w14:paraId="06D96114" w14:textId="77777777" w:rsidTr="00443DD2">
        <w:trPr>
          <w:trHeight w:val="365"/>
        </w:trPr>
        <w:tc>
          <w:tcPr>
            <w:tcW w:w="8330" w:type="dxa"/>
          </w:tcPr>
          <w:p w14:paraId="6EA419DF" w14:textId="77777777" w:rsidR="00443DD2" w:rsidRPr="00F57B84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COUNSELLING ROOM</w:t>
            </w:r>
            <w:r w:rsidR="004B7327">
              <w:rPr>
                <w:rFonts w:asciiTheme="minorHAnsi" w:hAnsiTheme="minorHAnsi" w:cs="Arial"/>
                <w:b/>
                <w:sz w:val="28"/>
                <w:szCs w:val="28"/>
              </w:rPr>
              <w:t xml:space="preserve"> (if fitted)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– Standard 8.4.2</w:t>
            </w:r>
          </w:p>
        </w:tc>
        <w:tc>
          <w:tcPr>
            <w:tcW w:w="2410" w:type="dxa"/>
          </w:tcPr>
          <w:p w14:paraId="288163AB" w14:textId="77777777" w:rsidR="00443DD2" w:rsidRPr="00CC44DF" w:rsidRDefault="00443DD2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443DD2" w:rsidRPr="00CC44DF" w14:paraId="403C356B" w14:textId="77777777" w:rsidTr="00443DD2">
        <w:trPr>
          <w:trHeight w:val="365"/>
        </w:trPr>
        <w:tc>
          <w:tcPr>
            <w:tcW w:w="8330" w:type="dxa"/>
          </w:tcPr>
          <w:p w14:paraId="5C6DFA74" w14:textId="77777777" w:rsidR="00443DD2" w:rsidRPr="00CC44DF" w:rsidRDefault="00AC7962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Not less than 7m</w:t>
            </w:r>
            <w:r w:rsidRPr="00AC7962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– unless granted prior exemption by the Pharmacy Premises Committee.</w:t>
            </w:r>
          </w:p>
        </w:tc>
        <w:tc>
          <w:tcPr>
            <w:tcW w:w="2410" w:type="dxa"/>
          </w:tcPr>
          <w:p w14:paraId="022E2B35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50E847D2" w14:textId="77777777" w:rsidTr="00443DD2">
        <w:trPr>
          <w:trHeight w:val="365"/>
        </w:trPr>
        <w:tc>
          <w:tcPr>
            <w:tcW w:w="8330" w:type="dxa"/>
          </w:tcPr>
          <w:p w14:paraId="60DA274F" w14:textId="77777777" w:rsidR="00443DD2" w:rsidRPr="00CC44DF" w:rsidRDefault="00AC7962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Constructed to allow privacy to the client.</w:t>
            </w:r>
          </w:p>
        </w:tc>
        <w:tc>
          <w:tcPr>
            <w:tcW w:w="2410" w:type="dxa"/>
          </w:tcPr>
          <w:p w14:paraId="2C22DF96" w14:textId="77777777" w:rsidR="00443DD2" w:rsidRPr="00CC44DF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3B4B7E70" w14:textId="77777777" w:rsidTr="00443DD2">
        <w:trPr>
          <w:trHeight w:val="365"/>
        </w:trPr>
        <w:tc>
          <w:tcPr>
            <w:tcW w:w="8330" w:type="dxa"/>
          </w:tcPr>
          <w:p w14:paraId="7A182451" w14:textId="77777777" w:rsidR="00443DD2" w:rsidRPr="00CC44DF" w:rsidRDefault="00AC7962" w:rsidP="00AC7962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Contains a bench area not less than 0.6m</w:t>
            </w:r>
            <w:r w:rsidRPr="00AC7962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B364040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7572DFFA" w14:textId="77777777" w:rsidTr="00443DD2">
        <w:trPr>
          <w:trHeight w:val="365"/>
        </w:trPr>
        <w:tc>
          <w:tcPr>
            <w:tcW w:w="8330" w:type="dxa"/>
          </w:tcPr>
          <w:p w14:paraId="5A3E6873" w14:textId="77777777" w:rsidR="00443DD2" w:rsidRPr="00CC44DF" w:rsidRDefault="004B732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Has sufficient lighting.</w:t>
            </w:r>
          </w:p>
        </w:tc>
        <w:tc>
          <w:tcPr>
            <w:tcW w:w="2410" w:type="dxa"/>
          </w:tcPr>
          <w:p w14:paraId="2739F4D9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48447AF3" w14:textId="77777777" w:rsidTr="00443DD2">
        <w:trPr>
          <w:trHeight w:val="365"/>
        </w:trPr>
        <w:tc>
          <w:tcPr>
            <w:tcW w:w="8330" w:type="dxa"/>
          </w:tcPr>
          <w:p w14:paraId="53076E09" w14:textId="77777777" w:rsidR="00443DD2" w:rsidRPr="00CC44DF" w:rsidRDefault="004B732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Must have access to electronic devices to assist in the counselling process.</w:t>
            </w:r>
          </w:p>
        </w:tc>
        <w:tc>
          <w:tcPr>
            <w:tcW w:w="2410" w:type="dxa"/>
          </w:tcPr>
          <w:p w14:paraId="5F151E9E" w14:textId="77777777" w:rsidR="00443DD2" w:rsidRPr="00CC44DF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062D972B" w14:textId="77777777" w:rsidR="00443DD2" w:rsidRPr="00AC7962" w:rsidRDefault="00443DD2" w:rsidP="00AC7962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443DD2" w:rsidRPr="00CC44DF" w14:paraId="633EFD06" w14:textId="77777777" w:rsidTr="00443DD2">
        <w:trPr>
          <w:trHeight w:val="365"/>
        </w:trPr>
        <w:tc>
          <w:tcPr>
            <w:tcW w:w="8330" w:type="dxa"/>
          </w:tcPr>
          <w:p w14:paraId="1E0D0CC3" w14:textId="77777777" w:rsidR="00443DD2" w:rsidRPr="00F57B84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NON-APPROVED PHARMACIES – Standard 8.5</w:t>
            </w:r>
          </w:p>
        </w:tc>
        <w:tc>
          <w:tcPr>
            <w:tcW w:w="2410" w:type="dxa"/>
          </w:tcPr>
          <w:p w14:paraId="75AF5AE5" w14:textId="77777777" w:rsidR="00443DD2" w:rsidRPr="00CC44DF" w:rsidRDefault="00443DD2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443DD2" w:rsidRPr="00CC44DF" w14:paraId="6B74EC32" w14:textId="77777777" w:rsidTr="00443DD2">
        <w:trPr>
          <w:trHeight w:val="365"/>
        </w:trPr>
        <w:tc>
          <w:tcPr>
            <w:tcW w:w="8330" w:type="dxa"/>
          </w:tcPr>
          <w:p w14:paraId="027DB683" w14:textId="77777777" w:rsidR="00443DD2" w:rsidRPr="00CC44DF" w:rsidRDefault="004B732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Signage on public display as per pharmacy business standard advising patients of a non-approved pharmacy.</w:t>
            </w:r>
          </w:p>
        </w:tc>
        <w:tc>
          <w:tcPr>
            <w:tcW w:w="2410" w:type="dxa"/>
          </w:tcPr>
          <w:p w14:paraId="2BCF5F36" w14:textId="77777777" w:rsidR="00443DD2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  <w:p w14:paraId="4D84671F" w14:textId="77777777" w:rsidR="004B7327" w:rsidRPr="00CC44DF" w:rsidRDefault="004B7327" w:rsidP="004B7327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</w:t>
            </w:r>
            <w:r>
              <w:rPr>
                <w:rFonts w:asciiTheme="minorHAnsi" w:hAnsiTheme="minorHAnsi" w:cs="Arial"/>
                <w:sz w:val="24"/>
                <w:szCs w:val="24"/>
              </w:rPr>
              <w:t>/A</w:t>
            </w:r>
          </w:p>
        </w:tc>
      </w:tr>
    </w:tbl>
    <w:p w14:paraId="7F96357E" w14:textId="77777777" w:rsidR="0087436D" w:rsidRDefault="0087436D" w:rsidP="0087436D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D84660" w:rsidRPr="00D84660" w14:paraId="3B5F25E9" w14:textId="77777777" w:rsidTr="006D50C4">
        <w:trPr>
          <w:trHeight w:val="365"/>
        </w:trPr>
        <w:tc>
          <w:tcPr>
            <w:tcW w:w="8330" w:type="dxa"/>
          </w:tcPr>
          <w:p w14:paraId="408F2260" w14:textId="77777777" w:rsidR="006D50C4" w:rsidRPr="00D84660" w:rsidRDefault="006D50C4" w:rsidP="006D50C4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84660">
              <w:rPr>
                <w:rFonts w:asciiTheme="minorHAnsi" w:hAnsiTheme="minorHAnsi" w:cs="Arial"/>
                <w:b/>
                <w:sz w:val="28"/>
                <w:szCs w:val="28"/>
              </w:rPr>
              <w:t>COMPUTER AND INFORMATION TECHNOLOGY – Standard 8.6</w:t>
            </w:r>
          </w:p>
        </w:tc>
        <w:tc>
          <w:tcPr>
            <w:tcW w:w="2410" w:type="dxa"/>
          </w:tcPr>
          <w:p w14:paraId="4E26A39A" w14:textId="77777777" w:rsidR="006D50C4" w:rsidRPr="00D84660" w:rsidRDefault="006D50C4" w:rsidP="006D50C4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D84660" w:rsidRPr="00D84660" w14:paraId="7B108AAE" w14:textId="77777777" w:rsidTr="00E55FCF">
        <w:trPr>
          <w:trHeight w:val="365"/>
        </w:trPr>
        <w:tc>
          <w:tcPr>
            <w:tcW w:w="8330" w:type="dxa"/>
          </w:tcPr>
          <w:p w14:paraId="4C3E22C0" w14:textId="77777777" w:rsidR="00664414" w:rsidRPr="00D84660" w:rsidRDefault="006D50C4" w:rsidP="00E55FCF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t>The pharmacy must have dedicated dispensing software.</w:t>
            </w:r>
          </w:p>
          <w:p w14:paraId="06C8080E" w14:textId="77777777" w:rsidR="00664414" w:rsidRPr="00D84660" w:rsidRDefault="00664414" w:rsidP="00664414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t>Name of dispensing system:</w:t>
            </w:r>
          </w:p>
          <w:p w14:paraId="42E9AE91" w14:textId="77777777" w:rsidR="006D50C4" w:rsidRPr="00D84660" w:rsidRDefault="006D50C4" w:rsidP="00664414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9DAD455" w14:textId="77777777" w:rsidR="006D50C4" w:rsidRPr="00D84660" w:rsidRDefault="006D50C4" w:rsidP="00E55FCF">
            <w:pPr>
              <w:spacing w:after="0"/>
              <w:jc w:val="center"/>
              <w:rPr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58EE635E" w14:textId="77777777" w:rsidTr="00E55FCF">
        <w:trPr>
          <w:trHeight w:val="365"/>
        </w:trPr>
        <w:tc>
          <w:tcPr>
            <w:tcW w:w="8330" w:type="dxa"/>
          </w:tcPr>
          <w:p w14:paraId="44A53231" w14:textId="77777777" w:rsidR="00AB18B0" w:rsidRPr="00D84660" w:rsidRDefault="00AB18B0" w:rsidP="00E55FCF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t>Dispensing software updates are performed monthly (or as required)</w:t>
            </w:r>
          </w:p>
          <w:p w14:paraId="10835ABE" w14:textId="77777777" w:rsidR="00E55FCF" w:rsidRPr="00D84660" w:rsidRDefault="00E55FCF" w:rsidP="00E55FCF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t>Date of last update:</w:t>
            </w:r>
          </w:p>
          <w:p w14:paraId="1A3CF5CE" w14:textId="77777777" w:rsidR="00664414" w:rsidRPr="00D84660" w:rsidRDefault="00664414" w:rsidP="00E55FCF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AE9DF4" w14:textId="77777777" w:rsidR="00AB18B0" w:rsidRPr="00D84660" w:rsidRDefault="00AB18B0" w:rsidP="00E55FCF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0A573969" w14:textId="77777777" w:rsidTr="00E55FCF">
        <w:trPr>
          <w:trHeight w:val="365"/>
        </w:trPr>
        <w:tc>
          <w:tcPr>
            <w:tcW w:w="8330" w:type="dxa"/>
          </w:tcPr>
          <w:p w14:paraId="4C670329" w14:textId="77777777" w:rsidR="006D50C4" w:rsidRPr="00D84660" w:rsidRDefault="00E55FCF" w:rsidP="00E55FCF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t>Dispensary hardware must be operational and fit for purpose.</w:t>
            </w:r>
          </w:p>
        </w:tc>
        <w:tc>
          <w:tcPr>
            <w:tcW w:w="2410" w:type="dxa"/>
          </w:tcPr>
          <w:p w14:paraId="26F118F5" w14:textId="77777777" w:rsidR="006D50C4" w:rsidRPr="00D84660" w:rsidRDefault="006D50C4" w:rsidP="00E55FCF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3D69DE0D" w14:textId="77777777" w:rsidTr="00E55FCF">
        <w:trPr>
          <w:trHeight w:val="365"/>
        </w:trPr>
        <w:tc>
          <w:tcPr>
            <w:tcW w:w="8330" w:type="dxa"/>
          </w:tcPr>
          <w:p w14:paraId="4F4232C8" w14:textId="77777777" w:rsidR="006D50C4" w:rsidRPr="00D84660" w:rsidRDefault="00E55FCF" w:rsidP="00E55FCF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theme="minorHAnsi"/>
                <w:sz w:val="24"/>
                <w:szCs w:val="24"/>
                <w:lang w:eastAsia="en-AU"/>
              </w:rPr>
              <w:t>Dispensing Scanner accepts QR codes?</w:t>
            </w:r>
          </w:p>
        </w:tc>
        <w:tc>
          <w:tcPr>
            <w:tcW w:w="2410" w:type="dxa"/>
          </w:tcPr>
          <w:p w14:paraId="39A300FE" w14:textId="77777777" w:rsidR="006D50C4" w:rsidRPr="00D84660" w:rsidRDefault="006D50C4" w:rsidP="00E55FCF">
            <w:pPr>
              <w:spacing w:after="0"/>
              <w:jc w:val="center"/>
              <w:rPr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070E0586" w14:textId="77777777" w:rsidTr="00E55FCF">
        <w:trPr>
          <w:trHeight w:val="365"/>
        </w:trPr>
        <w:tc>
          <w:tcPr>
            <w:tcW w:w="8330" w:type="dxa"/>
          </w:tcPr>
          <w:p w14:paraId="21786108" w14:textId="77777777" w:rsidR="006D50C4" w:rsidRPr="00D84660" w:rsidRDefault="00BF7AB1" w:rsidP="00E55FCF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t>The pharmacy possesses operational guidelines for the effective use of pharmacy hardware and IT.</w:t>
            </w:r>
          </w:p>
        </w:tc>
        <w:tc>
          <w:tcPr>
            <w:tcW w:w="2410" w:type="dxa"/>
          </w:tcPr>
          <w:p w14:paraId="222F2E40" w14:textId="77777777" w:rsidR="006D50C4" w:rsidRPr="00D84660" w:rsidRDefault="006D50C4" w:rsidP="00E55FCF">
            <w:pPr>
              <w:spacing w:after="0"/>
              <w:jc w:val="center"/>
              <w:rPr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0E669C37" w14:textId="77777777" w:rsidTr="00E55FCF">
        <w:trPr>
          <w:trHeight w:val="365"/>
        </w:trPr>
        <w:tc>
          <w:tcPr>
            <w:tcW w:w="8330" w:type="dxa"/>
          </w:tcPr>
          <w:p w14:paraId="3FF6A8F7" w14:textId="77777777" w:rsidR="00AB18B0" w:rsidRPr="00D84660" w:rsidRDefault="00E55FCF" w:rsidP="00E55FCF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t>Internet operational</w:t>
            </w:r>
          </w:p>
        </w:tc>
        <w:tc>
          <w:tcPr>
            <w:tcW w:w="2410" w:type="dxa"/>
          </w:tcPr>
          <w:p w14:paraId="74BCE9EA" w14:textId="77777777" w:rsidR="00AB18B0" w:rsidRPr="00D84660" w:rsidRDefault="00E55FCF" w:rsidP="00E55FCF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0C5C7C56" w14:textId="77777777" w:rsidTr="00E55FCF">
        <w:trPr>
          <w:trHeight w:val="365"/>
        </w:trPr>
        <w:tc>
          <w:tcPr>
            <w:tcW w:w="8330" w:type="dxa"/>
          </w:tcPr>
          <w:p w14:paraId="1183942B" w14:textId="77777777" w:rsidR="00E55FCF" w:rsidRPr="00D84660" w:rsidRDefault="00E55FCF" w:rsidP="00E55FC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D84660">
              <w:rPr>
                <w:rFonts w:asciiTheme="minorHAnsi" w:hAnsiTheme="minorHAnsi" w:cstheme="minorHAnsi"/>
                <w:sz w:val="24"/>
                <w:szCs w:val="24"/>
              </w:rPr>
              <w:t>Firewall and Virus Protection Software installed</w:t>
            </w:r>
          </w:p>
          <w:p w14:paraId="7FD7F335" w14:textId="77777777" w:rsidR="00E55FCF" w:rsidRPr="00D84660" w:rsidRDefault="00E55FCF" w:rsidP="00E55FC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D84660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  <w:p w14:paraId="1A9A444C" w14:textId="77777777" w:rsidR="00AB18B0" w:rsidRPr="00D84660" w:rsidRDefault="00AB18B0" w:rsidP="00E55FCF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3ADDD2" w14:textId="77777777" w:rsidR="00AB18B0" w:rsidRPr="00D84660" w:rsidRDefault="00E55FCF" w:rsidP="00E55FCF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66446402" w14:textId="77777777" w:rsidTr="00E55FCF">
        <w:trPr>
          <w:trHeight w:val="365"/>
        </w:trPr>
        <w:tc>
          <w:tcPr>
            <w:tcW w:w="8330" w:type="dxa"/>
          </w:tcPr>
          <w:p w14:paraId="531AA7D0" w14:textId="77777777" w:rsidR="00E55FCF" w:rsidRPr="00D84660" w:rsidRDefault="00E55FCF" w:rsidP="00E55FC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D84660">
              <w:rPr>
                <w:rFonts w:asciiTheme="minorHAnsi" w:hAnsiTheme="minorHAnsi" w:cstheme="minorHAnsi"/>
                <w:sz w:val="24"/>
                <w:szCs w:val="24"/>
              </w:rPr>
              <w:t>Back-up of system undertaken at least daily</w:t>
            </w:r>
          </w:p>
          <w:p w14:paraId="40A4B5B9" w14:textId="77777777" w:rsidR="00E55FCF" w:rsidRPr="00D84660" w:rsidRDefault="00E55FCF" w:rsidP="00E55FC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D84660">
              <w:rPr>
                <w:rFonts w:asciiTheme="minorHAnsi" w:hAnsiTheme="minorHAnsi" w:cstheme="minorHAnsi"/>
                <w:sz w:val="24"/>
                <w:szCs w:val="24"/>
              </w:rPr>
              <w:t xml:space="preserve">Type eg: cloud/off site: </w:t>
            </w:r>
          </w:p>
          <w:p w14:paraId="09DC47E9" w14:textId="77777777" w:rsidR="00E55FCF" w:rsidRPr="00D84660" w:rsidRDefault="00E55FCF" w:rsidP="00E55FC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BF76FB" w14:textId="77777777" w:rsidR="00E55FCF" w:rsidRPr="00D84660" w:rsidRDefault="00E55FCF" w:rsidP="00E55FCF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68BD7EFC" w14:textId="77777777" w:rsidR="00E55FCF" w:rsidRDefault="00E55FCF" w:rsidP="0087436D">
      <w:pPr>
        <w:spacing w:before="0" w:after="0"/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443DD2" w:rsidRPr="00CC44DF" w14:paraId="7DBB6464" w14:textId="77777777" w:rsidTr="00443DD2">
        <w:trPr>
          <w:trHeight w:val="365"/>
        </w:trPr>
        <w:tc>
          <w:tcPr>
            <w:tcW w:w="8330" w:type="dxa"/>
          </w:tcPr>
          <w:p w14:paraId="48BD76B8" w14:textId="77777777" w:rsidR="00443DD2" w:rsidRPr="00F57B84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lastRenderedPageBreak/>
              <w:t>SCHEDULE 8 SAFE – Standard 9</w:t>
            </w:r>
          </w:p>
        </w:tc>
        <w:tc>
          <w:tcPr>
            <w:tcW w:w="2410" w:type="dxa"/>
          </w:tcPr>
          <w:p w14:paraId="27803D46" w14:textId="77777777" w:rsidR="00443DD2" w:rsidRPr="00CC44DF" w:rsidRDefault="00443DD2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443DD2" w:rsidRPr="00CC44DF" w14:paraId="710CD942" w14:textId="77777777" w:rsidTr="00443DD2">
        <w:trPr>
          <w:trHeight w:val="365"/>
        </w:trPr>
        <w:tc>
          <w:tcPr>
            <w:tcW w:w="8330" w:type="dxa"/>
          </w:tcPr>
          <w:p w14:paraId="190758DA" w14:textId="77777777" w:rsidR="00443DD2" w:rsidRPr="00CC44DF" w:rsidRDefault="004B7327" w:rsidP="004B7327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Sufficient size for storage of S8 medicines </w:t>
            </w:r>
            <w:r w:rsidR="00455410">
              <w:rPr>
                <w:rFonts w:asciiTheme="minorHAnsi" w:hAnsiTheme="minorHAnsi" w:cs="Arial"/>
                <w:sz w:val="24"/>
                <w:szCs w:val="24"/>
              </w:rPr>
              <w:t>and allows for ease of product selection.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49E854DF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1E50F423" w14:textId="77777777" w:rsidTr="00443DD2">
        <w:trPr>
          <w:trHeight w:val="365"/>
        </w:trPr>
        <w:tc>
          <w:tcPr>
            <w:tcW w:w="8330" w:type="dxa"/>
          </w:tcPr>
          <w:p w14:paraId="14F7A88C" w14:textId="77777777" w:rsidR="00443DD2" w:rsidRPr="00CC44DF" w:rsidRDefault="00455410" w:rsidP="00455410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Conforms with the Code of practice for S8 storage and transport.</w:t>
            </w:r>
          </w:p>
        </w:tc>
        <w:tc>
          <w:tcPr>
            <w:tcW w:w="2410" w:type="dxa"/>
          </w:tcPr>
          <w:p w14:paraId="7C09C82A" w14:textId="77777777" w:rsidR="00443DD2" w:rsidRPr="00CC44DF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0F49AA" w14:paraId="7BE6FEBA" w14:textId="77777777" w:rsidTr="00443DD2">
        <w:trPr>
          <w:trHeight w:val="365"/>
        </w:trPr>
        <w:tc>
          <w:tcPr>
            <w:tcW w:w="8330" w:type="dxa"/>
          </w:tcPr>
          <w:p w14:paraId="22B2A661" w14:textId="77777777" w:rsidR="00443DD2" w:rsidRPr="000F49AA" w:rsidRDefault="00455410" w:rsidP="00A02681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t>Securely bolted to the wall o</w:t>
            </w:r>
            <w:r w:rsidR="00A02681" w:rsidRPr="000F49AA"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floor.</w:t>
            </w:r>
          </w:p>
        </w:tc>
        <w:tc>
          <w:tcPr>
            <w:tcW w:w="2410" w:type="dxa"/>
          </w:tcPr>
          <w:p w14:paraId="3AA58B8A" w14:textId="77777777" w:rsidR="00443DD2" w:rsidRPr="000F49AA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87436D" w:rsidRPr="000F49AA" w14:paraId="3F937029" w14:textId="77777777" w:rsidTr="00443DD2">
        <w:trPr>
          <w:trHeight w:val="365"/>
        </w:trPr>
        <w:tc>
          <w:tcPr>
            <w:tcW w:w="8330" w:type="dxa"/>
          </w:tcPr>
          <w:p w14:paraId="67C71E5A" w14:textId="77777777" w:rsidR="0087436D" w:rsidRPr="000F49AA" w:rsidRDefault="0087436D" w:rsidP="0087436D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t>The pharmacist-in-charge maintains a register of access.</w:t>
            </w:r>
          </w:p>
        </w:tc>
        <w:tc>
          <w:tcPr>
            <w:tcW w:w="2410" w:type="dxa"/>
          </w:tcPr>
          <w:p w14:paraId="5CE45B67" w14:textId="77777777" w:rsidR="0087436D" w:rsidRPr="000F49AA" w:rsidRDefault="0087436D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1642A465" w14:textId="77777777" w:rsidR="00D76AB7" w:rsidRPr="000F49AA" w:rsidRDefault="00D76AB7" w:rsidP="00D76AB7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443DD2" w:rsidRPr="000F49AA" w14:paraId="6BCE494A" w14:textId="77777777" w:rsidTr="00443DD2">
        <w:trPr>
          <w:trHeight w:val="365"/>
        </w:trPr>
        <w:tc>
          <w:tcPr>
            <w:tcW w:w="8330" w:type="dxa"/>
          </w:tcPr>
          <w:p w14:paraId="15A985D2" w14:textId="77777777" w:rsidR="00443DD2" w:rsidRPr="000F49AA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F49AA">
              <w:rPr>
                <w:rFonts w:asciiTheme="minorHAnsi" w:hAnsiTheme="minorHAnsi" w:cs="Arial"/>
                <w:b/>
                <w:sz w:val="28"/>
                <w:szCs w:val="28"/>
              </w:rPr>
              <w:t>PHARM</w:t>
            </w:r>
            <w:r w:rsidR="00A02681" w:rsidRPr="000F49AA">
              <w:rPr>
                <w:rFonts w:asciiTheme="minorHAnsi" w:hAnsiTheme="minorHAnsi" w:cs="Arial"/>
                <w:b/>
                <w:sz w:val="28"/>
                <w:szCs w:val="28"/>
              </w:rPr>
              <w:t>A</w:t>
            </w:r>
            <w:r w:rsidRPr="000F49AA">
              <w:rPr>
                <w:rFonts w:asciiTheme="minorHAnsi" w:hAnsiTheme="minorHAnsi" w:cs="Arial"/>
                <w:b/>
                <w:sz w:val="28"/>
                <w:szCs w:val="28"/>
              </w:rPr>
              <w:t>CEUTICAL REFRIGERATOR – Standard 10</w:t>
            </w:r>
          </w:p>
        </w:tc>
        <w:tc>
          <w:tcPr>
            <w:tcW w:w="2410" w:type="dxa"/>
          </w:tcPr>
          <w:p w14:paraId="237F7593" w14:textId="77777777" w:rsidR="00443DD2" w:rsidRPr="000F49AA" w:rsidRDefault="00443DD2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443DD2" w:rsidRPr="00CC44DF" w14:paraId="44CE2329" w14:textId="77777777" w:rsidTr="00443DD2">
        <w:trPr>
          <w:trHeight w:val="365"/>
        </w:trPr>
        <w:tc>
          <w:tcPr>
            <w:tcW w:w="8330" w:type="dxa"/>
          </w:tcPr>
          <w:p w14:paraId="63DE8142" w14:textId="77777777" w:rsidR="00443DD2" w:rsidRPr="000F49AA" w:rsidRDefault="00D76AB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t>The pharmacy must have at least one approved pharmaceutical refrigerator.</w:t>
            </w:r>
          </w:p>
        </w:tc>
        <w:tc>
          <w:tcPr>
            <w:tcW w:w="2410" w:type="dxa"/>
          </w:tcPr>
          <w:p w14:paraId="6A11B809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41A5E43C" w14:textId="77777777" w:rsidTr="00443DD2">
        <w:trPr>
          <w:trHeight w:val="365"/>
        </w:trPr>
        <w:tc>
          <w:tcPr>
            <w:tcW w:w="8330" w:type="dxa"/>
          </w:tcPr>
          <w:p w14:paraId="3327B955" w14:textId="77777777" w:rsidR="00443DD2" w:rsidRPr="00CC44DF" w:rsidRDefault="00D76AB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Regular twice daily monitoring occurs in accordance with </w:t>
            </w:r>
            <w:r w:rsidRPr="00D76AB7">
              <w:rPr>
                <w:rFonts w:asciiTheme="minorHAnsi" w:hAnsiTheme="minorHAnsi" w:cs="Arial"/>
                <w:i/>
                <w:sz w:val="24"/>
                <w:szCs w:val="24"/>
              </w:rPr>
              <w:t>‘strive for 5’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policy.</w:t>
            </w:r>
          </w:p>
        </w:tc>
        <w:tc>
          <w:tcPr>
            <w:tcW w:w="2410" w:type="dxa"/>
          </w:tcPr>
          <w:p w14:paraId="15FDB8C4" w14:textId="77777777" w:rsidR="00443DD2" w:rsidRPr="00CC44DF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3789CF90" w14:textId="77777777" w:rsidTr="00443DD2">
        <w:trPr>
          <w:trHeight w:val="365"/>
        </w:trPr>
        <w:tc>
          <w:tcPr>
            <w:tcW w:w="8330" w:type="dxa"/>
          </w:tcPr>
          <w:p w14:paraId="1431B202" w14:textId="77777777" w:rsidR="00443DD2" w:rsidRPr="00CC44DF" w:rsidRDefault="00D76AB7" w:rsidP="00D76AB7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In the event of a prolonged power outage the pharmacy has a protocol for refrigerated medicines.</w:t>
            </w:r>
          </w:p>
        </w:tc>
        <w:tc>
          <w:tcPr>
            <w:tcW w:w="2410" w:type="dxa"/>
          </w:tcPr>
          <w:p w14:paraId="5186B2E5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3CEC8F05" w14:textId="77777777" w:rsidR="00443DD2" w:rsidRDefault="00443DD2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925EC8" w:rsidRPr="00CC44DF" w14:paraId="6DB4084A" w14:textId="77777777" w:rsidTr="00150EEB">
        <w:trPr>
          <w:trHeight w:val="365"/>
        </w:trPr>
        <w:tc>
          <w:tcPr>
            <w:tcW w:w="8330" w:type="dxa"/>
          </w:tcPr>
          <w:p w14:paraId="5A378623" w14:textId="77777777" w:rsidR="00925EC8" w:rsidRPr="00F57B84" w:rsidRDefault="00925EC8" w:rsidP="00925EC8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HYGEINE &amp; PEST CONTROL– Standard 12</w:t>
            </w:r>
          </w:p>
        </w:tc>
        <w:tc>
          <w:tcPr>
            <w:tcW w:w="2410" w:type="dxa"/>
          </w:tcPr>
          <w:p w14:paraId="1F21C5F5" w14:textId="77777777" w:rsidR="00925EC8" w:rsidRPr="00CC44DF" w:rsidRDefault="00925EC8" w:rsidP="00150EE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925EC8" w:rsidRPr="00CC44DF" w14:paraId="5586AF8C" w14:textId="77777777" w:rsidTr="00150EEB">
        <w:trPr>
          <w:trHeight w:val="365"/>
        </w:trPr>
        <w:tc>
          <w:tcPr>
            <w:tcW w:w="8330" w:type="dxa"/>
          </w:tcPr>
          <w:p w14:paraId="2EAEF93E" w14:textId="77777777" w:rsidR="00925EC8" w:rsidRPr="00CC44DF" w:rsidRDefault="00925EC8" w:rsidP="00150EE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Pharmacy premises must be clean.</w:t>
            </w:r>
          </w:p>
        </w:tc>
        <w:tc>
          <w:tcPr>
            <w:tcW w:w="2410" w:type="dxa"/>
          </w:tcPr>
          <w:p w14:paraId="099C8AD4" w14:textId="77777777" w:rsidR="00925EC8" w:rsidRPr="00CC44DF" w:rsidRDefault="00925EC8" w:rsidP="00150EE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925EC8" w:rsidRPr="00CC44DF" w14:paraId="071EB90B" w14:textId="77777777" w:rsidTr="00150EEB">
        <w:trPr>
          <w:trHeight w:val="365"/>
        </w:trPr>
        <w:tc>
          <w:tcPr>
            <w:tcW w:w="8330" w:type="dxa"/>
          </w:tcPr>
          <w:p w14:paraId="2B09611B" w14:textId="77777777" w:rsidR="00925EC8" w:rsidRPr="00CC44DF" w:rsidRDefault="00925EC8" w:rsidP="00150EE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All fittings, fixtures kept clean.</w:t>
            </w:r>
          </w:p>
        </w:tc>
        <w:tc>
          <w:tcPr>
            <w:tcW w:w="2410" w:type="dxa"/>
          </w:tcPr>
          <w:p w14:paraId="21DF1B15" w14:textId="77777777" w:rsidR="00925EC8" w:rsidRPr="00CC44DF" w:rsidRDefault="00925EC8" w:rsidP="00150EE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925EC8" w:rsidRPr="00CC44DF" w14:paraId="28BB69F4" w14:textId="77777777" w:rsidTr="00150EEB">
        <w:trPr>
          <w:trHeight w:val="365"/>
        </w:trPr>
        <w:tc>
          <w:tcPr>
            <w:tcW w:w="8330" w:type="dxa"/>
          </w:tcPr>
          <w:p w14:paraId="40AD8841" w14:textId="77777777" w:rsidR="00925EC8" w:rsidRPr="00CC44DF" w:rsidRDefault="00925EC8" w:rsidP="00150EE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Pharmacy premises constructed to prevent entry by vertebrate pests such as mice and rats.</w:t>
            </w:r>
          </w:p>
        </w:tc>
        <w:tc>
          <w:tcPr>
            <w:tcW w:w="2410" w:type="dxa"/>
          </w:tcPr>
          <w:p w14:paraId="5C50F45D" w14:textId="77777777" w:rsidR="00925EC8" w:rsidRPr="00CC44DF" w:rsidRDefault="00925EC8" w:rsidP="00150EE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925EC8" w:rsidRPr="00CC44DF" w14:paraId="48C005CA" w14:textId="77777777" w:rsidTr="00150EEB">
        <w:trPr>
          <w:trHeight w:val="365"/>
        </w:trPr>
        <w:tc>
          <w:tcPr>
            <w:tcW w:w="8330" w:type="dxa"/>
          </w:tcPr>
          <w:p w14:paraId="38DC8B22" w14:textId="77777777" w:rsidR="00925EC8" w:rsidRPr="00CC44DF" w:rsidRDefault="00925EC8" w:rsidP="00150EE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Pharmacy possesses a protocol for pest inspection/treatment.</w:t>
            </w:r>
          </w:p>
        </w:tc>
        <w:tc>
          <w:tcPr>
            <w:tcW w:w="2410" w:type="dxa"/>
          </w:tcPr>
          <w:p w14:paraId="7FD27ADA" w14:textId="77777777" w:rsidR="00925EC8" w:rsidRPr="00CC44DF" w:rsidRDefault="00925EC8" w:rsidP="00150EE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09AAF552" w14:textId="77777777" w:rsidR="00925EC8" w:rsidRPr="00D76AB7" w:rsidRDefault="00925EC8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443DD2" w:rsidRPr="00CC44DF" w14:paraId="1D70C294" w14:textId="77777777" w:rsidTr="003C3E6B">
        <w:trPr>
          <w:trHeight w:val="365"/>
        </w:trPr>
        <w:tc>
          <w:tcPr>
            <w:tcW w:w="8330" w:type="dxa"/>
          </w:tcPr>
          <w:p w14:paraId="7E920395" w14:textId="77777777" w:rsidR="00443DD2" w:rsidRPr="00F57B84" w:rsidRDefault="00443DD2" w:rsidP="003C3E6B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SINKS – Standard 11</w:t>
            </w:r>
          </w:p>
        </w:tc>
        <w:tc>
          <w:tcPr>
            <w:tcW w:w="2410" w:type="dxa"/>
          </w:tcPr>
          <w:p w14:paraId="42A05F31" w14:textId="77777777" w:rsidR="00443DD2" w:rsidRPr="00CC44DF" w:rsidRDefault="00443DD2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443DD2" w:rsidRPr="00CC44DF" w14:paraId="6F1F2884" w14:textId="77777777" w:rsidTr="003C3E6B">
        <w:trPr>
          <w:trHeight w:val="365"/>
        </w:trPr>
        <w:tc>
          <w:tcPr>
            <w:tcW w:w="8330" w:type="dxa"/>
          </w:tcPr>
          <w:p w14:paraId="09E57133" w14:textId="77777777" w:rsidR="00443DD2" w:rsidRPr="00CC44DF" w:rsidRDefault="00D76AB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 dedicated hand washing sink.</w:t>
            </w:r>
          </w:p>
        </w:tc>
        <w:tc>
          <w:tcPr>
            <w:tcW w:w="2410" w:type="dxa"/>
          </w:tcPr>
          <w:p w14:paraId="4234654E" w14:textId="77777777" w:rsidR="00443DD2" w:rsidRPr="00CC44DF" w:rsidRDefault="00443DD2" w:rsidP="00AF5807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0F49AA" w14:paraId="1997A873" w14:textId="77777777" w:rsidTr="003C3E6B">
        <w:trPr>
          <w:trHeight w:val="365"/>
        </w:trPr>
        <w:tc>
          <w:tcPr>
            <w:tcW w:w="8330" w:type="dxa"/>
          </w:tcPr>
          <w:p w14:paraId="19623F39" w14:textId="77777777" w:rsidR="00443DD2" w:rsidRPr="000F49AA" w:rsidRDefault="00D76AB7" w:rsidP="00A02681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Sink for extemporaneous preparation – if </w:t>
            </w:r>
            <w:r w:rsidR="00A02681" w:rsidRPr="000F49AA">
              <w:rPr>
                <w:rFonts w:asciiTheme="minorHAnsi" w:hAnsiTheme="minorHAnsi" w:cs="Arial"/>
                <w:sz w:val="24"/>
                <w:szCs w:val="24"/>
              </w:rPr>
              <w:t xml:space="preserve">the pharmacy </w:t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>provide</w:t>
            </w:r>
            <w:r w:rsidR="00A02681" w:rsidRPr="000F49AA">
              <w:rPr>
                <w:rFonts w:asciiTheme="minorHAnsi" w:hAnsiTheme="minorHAnsi" w:cs="Arial"/>
                <w:sz w:val="24"/>
                <w:szCs w:val="24"/>
              </w:rPr>
              <w:t>s this service</w:t>
            </w:r>
            <w:r w:rsidR="00925EC8" w:rsidRPr="000F49AA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9203D81" w14:textId="77777777" w:rsidR="00443DD2" w:rsidRPr="000F49AA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  <w:p w14:paraId="14E468DD" w14:textId="77777777" w:rsidR="00D76AB7" w:rsidRPr="000F49AA" w:rsidRDefault="00D76AB7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N/A</w:t>
            </w:r>
          </w:p>
        </w:tc>
      </w:tr>
      <w:tr w:rsidR="00443DD2" w:rsidRPr="000F49AA" w14:paraId="78FB3038" w14:textId="77777777" w:rsidTr="003C3E6B">
        <w:trPr>
          <w:trHeight w:val="365"/>
        </w:trPr>
        <w:tc>
          <w:tcPr>
            <w:tcW w:w="8330" w:type="dxa"/>
          </w:tcPr>
          <w:p w14:paraId="6A260629" w14:textId="77777777" w:rsidR="00443DD2" w:rsidRPr="000F49AA" w:rsidRDefault="00D76AB7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t>Sink for meal/food preparation – if required</w:t>
            </w:r>
            <w:r w:rsidR="00925EC8" w:rsidRPr="000F49AA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FC7508C" w14:textId="77777777" w:rsidR="00443DD2" w:rsidRPr="000F49AA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  <w:p w14:paraId="2C69FC27" w14:textId="77777777" w:rsidR="00D76AB7" w:rsidRPr="000F49AA" w:rsidRDefault="00D76AB7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N/A</w:t>
            </w:r>
          </w:p>
        </w:tc>
      </w:tr>
      <w:tr w:rsidR="00443DD2" w:rsidRPr="000F49AA" w14:paraId="03F25E7B" w14:textId="77777777" w:rsidTr="003C3E6B">
        <w:trPr>
          <w:trHeight w:val="365"/>
        </w:trPr>
        <w:tc>
          <w:tcPr>
            <w:tcW w:w="8330" w:type="dxa"/>
          </w:tcPr>
          <w:p w14:paraId="5775BC31" w14:textId="77777777" w:rsidR="00443DD2" w:rsidRPr="000F49AA" w:rsidRDefault="00925EC8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t>Access to a cleaners sink for floor waste.</w:t>
            </w:r>
          </w:p>
          <w:p w14:paraId="5AC19AB6" w14:textId="77777777" w:rsidR="00A02681" w:rsidRPr="000F49AA" w:rsidRDefault="00A02681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0591C12" w14:textId="77777777" w:rsidR="00A02681" w:rsidRPr="000F49AA" w:rsidRDefault="00A02681" w:rsidP="003C3E6B">
            <w:pPr>
              <w:spacing w:before="0" w:after="0"/>
              <w:ind w:right="3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0F49AA">
              <w:rPr>
                <w:rFonts w:asciiTheme="minorHAnsi" w:hAnsiTheme="minorHAnsi" w:cs="Arial"/>
                <w:i/>
                <w:sz w:val="18"/>
                <w:szCs w:val="18"/>
              </w:rPr>
              <w:t>Note: this sink may be located external to the pharmacy premises</w:t>
            </w:r>
          </w:p>
        </w:tc>
        <w:tc>
          <w:tcPr>
            <w:tcW w:w="2410" w:type="dxa"/>
          </w:tcPr>
          <w:p w14:paraId="0596C438" w14:textId="77777777" w:rsidR="00443DD2" w:rsidRPr="000F49AA" w:rsidRDefault="00443DD2" w:rsidP="00A02681">
            <w:pPr>
              <w:spacing w:after="0"/>
              <w:jc w:val="center"/>
              <w:rPr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Yes           </w:t>
            </w:r>
            <w:r w:rsidR="00A02681" w:rsidRPr="000F49AA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0F49AA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  <w:r w:rsidR="00A02681" w:rsidRPr="000F49AA">
              <w:rPr>
                <w:rFonts w:asciiTheme="minorHAnsi" w:hAnsiTheme="minorHAnsi" w:cs="Arial"/>
                <w:sz w:val="24"/>
                <w:szCs w:val="24"/>
              </w:rPr>
              <w:t xml:space="preserve">    </w:t>
            </w:r>
            <w:r w:rsidR="00D76AB7" w:rsidRPr="000F49AA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="00D76AB7" w:rsidRPr="000F49AA">
              <w:rPr>
                <w:rFonts w:asciiTheme="minorHAnsi" w:hAnsiTheme="minorHAnsi" w:cs="Arial"/>
                <w:sz w:val="24"/>
                <w:szCs w:val="24"/>
              </w:rPr>
              <w:t xml:space="preserve"> N/A</w:t>
            </w:r>
          </w:p>
        </w:tc>
      </w:tr>
    </w:tbl>
    <w:p w14:paraId="041F48C3" w14:textId="77777777" w:rsidR="00443DD2" w:rsidRPr="000F49AA" w:rsidRDefault="00443DD2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443DD2" w:rsidRPr="00CC44DF" w14:paraId="5B572E06" w14:textId="77777777" w:rsidTr="003C3E6B">
        <w:trPr>
          <w:trHeight w:val="365"/>
        </w:trPr>
        <w:tc>
          <w:tcPr>
            <w:tcW w:w="8330" w:type="dxa"/>
          </w:tcPr>
          <w:p w14:paraId="3F371D88" w14:textId="77777777" w:rsidR="00443DD2" w:rsidRPr="000F49AA" w:rsidRDefault="00443DD2" w:rsidP="00443DD2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F49AA">
              <w:rPr>
                <w:rFonts w:asciiTheme="minorHAnsi" w:hAnsiTheme="minorHAnsi" w:cs="Arial"/>
                <w:b/>
                <w:sz w:val="28"/>
                <w:szCs w:val="28"/>
              </w:rPr>
              <w:t xml:space="preserve">STOREROOMS </w:t>
            </w:r>
            <w:r w:rsidR="00925EC8" w:rsidRPr="000F49AA">
              <w:rPr>
                <w:rFonts w:asciiTheme="minorHAnsi" w:hAnsiTheme="minorHAnsi" w:cs="Arial"/>
                <w:b/>
                <w:sz w:val="28"/>
                <w:szCs w:val="28"/>
              </w:rPr>
              <w:t xml:space="preserve">(if utilised) </w:t>
            </w:r>
            <w:r w:rsidRPr="000F49AA">
              <w:rPr>
                <w:rFonts w:asciiTheme="minorHAnsi" w:hAnsiTheme="minorHAnsi" w:cs="Arial"/>
                <w:b/>
                <w:sz w:val="28"/>
                <w:szCs w:val="28"/>
              </w:rPr>
              <w:t>– Standard 13</w:t>
            </w:r>
          </w:p>
        </w:tc>
        <w:tc>
          <w:tcPr>
            <w:tcW w:w="2410" w:type="dxa"/>
          </w:tcPr>
          <w:p w14:paraId="4074C931" w14:textId="77777777" w:rsidR="00443DD2" w:rsidRPr="00CC44DF" w:rsidRDefault="00443DD2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F49AA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443DD2" w:rsidRPr="00CC44DF" w14:paraId="7F75657B" w14:textId="77777777" w:rsidTr="003C3E6B">
        <w:trPr>
          <w:trHeight w:val="365"/>
        </w:trPr>
        <w:tc>
          <w:tcPr>
            <w:tcW w:w="8330" w:type="dxa"/>
          </w:tcPr>
          <w:p w14:paraId="3A8D7220" w14:textId="77777777" w:rsidR="00443DD2" w:rsidRPr="00CC44DF" w:rsidRDefault="00925EC8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Is the storeroom attached to the pharmacy </w:t>
            </w:r>
            <w:r w:rsidR="00AE5BF4">
              <w:rPr>
                <w:rFonts w:asciiTheme="minorHAnsi" w:hAnsiTheme="minorHAnsi" w:cs="Arial"/>
                <w:sz w:val="24"/>
                <w:szCs w:val="24"/>
              </w:rPr>
              <w:t>premises?</w:t>
            </w:r>
          </w:p>
        </w:tc>
        <w:tc>
          <w:tcPr>
            <w:tcW w:w="2410" w:type="dxa"/>
          </w:tcPr>
          <w:p w14:paraId="5F5FF636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3C9E4C80" w14:textId="77777777" w:rsidTr="003C3E6B">
        <w:trPr>
          <w:trHeight w:val="365"/>
        </w:trPr>
        <w:tc>
          <w:tcPr>
            <w:tcW w:w="8330" w:type="dxa"/>
          </w:tcPr>
          <w:p w14:paraId="55C32727" w14:textId="77777777" w:rsidR="00443DD2" w:rsidRPr="00CC44DF" w:rsidRDefault="00925EC8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If scheduled medicines are stored in the storeroom, are all requirements for security</w:t>
            </w:r>
            <w:r w:rsidR="001F6379">
              <w:rPr>
                <w:rFonts w:asciiTheme="minorHAnsi" w:hAnsiTheme="minorHAnsi" w:cs="Arial"/>
                <w:sz w:val="24"/>
                <w:szCs w:val="24"/>
              </w:rPr>
              <w:t>, access and temperature control</w:t>
            </w:r>
            <w:r w:rsidR="0087436D">
              <w:rPr>
                <w:rFonts w:asciiTheme="minorHAnsi" w:hAnsiTheme="minorHAnsi" w:cs="Arial"/>
                <w:sz w:val="24"/>
                <w:szCs w:val="24"/>
              </w:rPr>
              <w:t xml:space="preserve"> in place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AC1EC98" w14:textId="77777777" w:rsidR="00443DD2" w:rsidRPr="00CC44DF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1FE996B4" w14:textId="77777777" w:rsidR="00443DD2" w:rsidRPr="001F6379" w:rsidRDefault="00443DD2" w:rsidP="001F6379">
      <w:pPr>
        <w:spacing w:before="0" w:after="0"/>
        <w:rPr>
          <w:sz w:val="12"/>
          <w:szCs w:val="1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443DD2" w:rsidRPr="00CC44DF" w14:paraId="57395D91" w14:textId="77777777" w:rsidTr="00443DD2">
        <w:trPr>
          <w:trHeight w:val="365"/>
        </w:trPr>
        <w:tc>
          <w:tcPr>
            <w:tcW w:w="8330" w:type="dxa"/>
          </w:tcPr>
          <w:p w14:paraId="5F4746D0" w14:textId="77777777" w:rsidR="00791731" w:rsidRDefault="009A55FD" w:rsidP="00791731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DOSE ADMINISTRATION AID SERVICE</w:t>
            </w:r>
            <w:r w:rsidR="00443DD2">
              <w:rPr>
                <w:rFonts w:asciiTheme="minorHAnsi" w:hAnsiTheme="minorHAnsi" w:cs="Arial"/>
                <w:b/>
                <w:sz w:val="28"/>
                <w:szCs w:val="28"/>
              </w:rPr>
              <w:t xml:space="preserve"> – Standard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14</w:t>
            </w:r>
          </w:p>
          <w:p w14:paraId="4C748815" w14:textId="77777777" w:rsidR="00443DD2" w:rsidRPr="00F57B84" w:rsidRDefault="00791731" w:rsidP="00791731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91731">
              <w:rPr>
                <w:rFonts w:asciiTheme="minorHAnsi" w:hAnsiTheme="minorHAnsi" w:cs="Arial"/>
                <w:sz w:val="20"/>
                <w:szCs w:val="20"/>
              </w:rPr>
              <w:t>(if pharmacy provides more than 15 DAA per week</w:t>
            </w:r>
            <w:r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2D956466" w14:textId="77777777" w:rsidR="00443DD2" w:rsidRPr="00CC44DF" w:rsidRDefault="00443DD2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443DD2" w:rsidRPr="00CC44DF" w14:paraId="4F2C918A" w14:textId="77777777" w:rsidTr="00443DD2">
        <w:trPr>
          <w:trHeight w:val="365"/>
        </w:trPr>
        <w:tc>
          <w:tcPr>
            <w:tcW w:w="8330" w:type="dxa"/>
          </w:tcPr>
          <w:p w14:paraId="4EC76C93" w14:textId="77777777" w:rsidR="00443DD2" w:rsidRPr="00CC44DF" w:rsidRDefault="00791731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Dedicated bench space at least 1m</w:t>
            </w:r>
            <w:r w:rsidRPr="00791731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39D28A1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209D0068" w14:textId="77777777" w:rsidTr="00443DD2">
        <w:trPr>
          <w:trHeight w:val="365"/>
        </w:trPr>
        <w:tc>
          <w:tcPr>
            <w:tcW w:w="8330" w:type="dxa"/>
          </w:tcPr>
          <w:p w14:paraId="7BD827EE" w14:textId="77777777" w:rsidR="00443DD2" w:rsidRPr="00CC44DF" w:rsidRDefault="00791731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Adequate lighting.</w:t>
            </w:r>
          </w:p>
        </w:tc>
        <w:tc>
          <w:tcPr>
            <w:tcW w:w="2410" w:type="dxa"/>
          </w:tcPr>
          <w:p w14:paraId="2E80DCA2" w14:textId="77777777" w:rsidR="00443DD2" w:rsidRPr="00CC44DF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502861CE" w14:textId="77777777" w:rsidTr="00443DD2">
        <w:trPr>
          <w:trHeight w:val="365"/>
        </w:trPr>
        <w:tc>
          <w:tcPr>
            <w:tcW w:w="8330" w:type="dxa"/>
          </w:tcPr>
          <w:p w14:paraId="4225492F" w14:textId="77777777" w:rsidR="00443DD2" w:rsidRPr="00CC44DF" w:rsidRDefault="00791731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Access to patient records.</w:t>
            </w:r>
          </w:p>
        </w:tc>
        <w:tc>
          <w:tcPr>
            <w:tcW w:w="2410" w:type="dxa"/>
          </w:tcPr>
          <w:p w14:paraId="2B755AC8" w14:textId="77777777" w:rsidR="00443DD2" w:rsidRPr="00CC44DF" w:rsidRDefault="00443DD2" w:rsidP="003C3E6B">
            <w:pPr>
              <w:spacing w:after="0"/>
              <w:jc w:val="center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443DD2" w:rsidRPr="00CC44DF" w14:paraId="4022FC33" w14:textId="77777777" w:rsidTr="00443DD2">
        <w:trPr>
          <w:trHeight w:val="365"/>
        </w:trPr>
        <w:tc>
          <w:tcPr>
            <w:tcW w:w="8330" w:type="dxa"/>
          </w:tcPr>
          <w:p w14:paraId="383CE9B0" w14:textId="77777777" w:rsidR="00443DD2" w:rsidRPr="00CC44DF" w:rsidRDefault="00791731" w:rsidP="003C3E6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Access to hand hygiene facilities. </w:t>
            </w:r>
          </w:p>
        </w:tc>
        <w:tc>
          <w:tcPr>
            <w:tcW w:w="2410" w:type="dxa"/>
          </w:tcPr>
          <w:p w14:paraId="13DDD437" w14:textId="77777777" w:rsidR="00443DD2" w:rsidRPr="00CC44DF" w:rsidRDefault="00443DD2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19320F8A" w14:textId="77777777" w:rsidR="00E55FCF" w:rsidRDefault="00E55FCF"/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943"/>
        <w:gridCol w:w="567"/>
        <w:gridCol w:w="2977"/>
        <w:gridCol w:w="673"/>
        <w:gridCol w:w="2871"/>
        <w:gridCol w:w="709"/>
      </w:tblGrid>
      <w:tr w:rsidR="00B5160E" w:rsidRPr="00CC44DF" w14:paraId="5AE2A122" w14:textId="77777777" w:rsidTr="00150EEB">
        <w:trPr>
          <w:trHeight w:val="365"/>
        </w:trPr>
        <w:tc>
          <w:tcPr>
            <w:tcW w:w="10740" w:type="dxa"/>
            <w:gridSpan w:val="6"/>
          </w:tcPr>
          <w:p w14:paraId="308AE0E6" w14:textId="77777777" w:rsidR="00B5160E" w:rsidRPr="00791731" w:rsidRDefault="00791731" w:rsidP="00B5160E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91731">
              <w:rPr>
                <w:rFonts w:asciiTheme="minorHAnsi" w:hAnsiTheme="minorHAnsi" w:cs="Arial"/>
                <w:b/>
                <w:sz w:val="28"/>
                <w:szCs w:val="28"/>
              </w:rPr>
              <w:lastRenderedPageBreak/>
              <w:t>MANDATORY EQUIPMENT</w:t>
            </w:r>
          </w:p>
        </w:tc>
      </w:tr>
      <w:tr w:rsidR="00B5160E" w:rsidRPr="00CC44DF" w14:paraId="027D5162" w14:textId="77777777" w:rsidTr="00B5160E">
        <w:trPr>
          <w:trHeight w:val="365"/>
        </w:trPr>
        <w:tc>
          <w:tcPr>
            <w:tcW w:w="2943" w:type="dxa"/>
          </w:tcPr>
          <w:p w14:paraId="434C7D6D" w14:textId="77777777" w:rsidR="00B5160E" w:rsidRPr="00CC44DF" w:rsidRDefault="00B5160E" w:rsidP="00B516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Disposable gloves</w:t>
            </w:r>
          </w:p>
        </w:tc>
        <w:tc>
          <w:tcPr>
            <w:tcW w:w="567" w:type="dxa"/>
          </w:tcPr>
          <w:p w14:paraId="6874A3E6" w14:textId="77777777" w:rsidR="00B5160E" w:rsidRPr="00CC44DF" w:rsidRDefault="00B5160E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977" w:type="dxa"/>
          </w:tcPr>
          <w:p w14:paraId="5DC09E92" w14:textId="77777777" w:rsidR="00B5160E" w:rsidRPr="00CC44DF" w:rsidRDefault="00B5160E" w:rsidP="00B516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Tweezers</w:t>
            </w:r>
          </w:p>
        </w:tc>
        <w:tc>
          <w:tcPr>
            <w:tcW w:w="673" w:type="dxa"/>
          </w:tcPr>
          <w:p w14:paraId="41903615" w14:textId="77777777" w:rsidR="00B5160E" w:rsidRPr="00CC44DF" w:rsidRDefault="00B5160E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71" w:type="dxa"/>
          </w:tcPr>
          <w:p w14:paraId="5477A4CF" w14:textId="77777777" w:rsidR="00B5160E" w:rsidRPr="00CC44DF" w:rsidRDefault="00B5160E" w:rsidP="00B516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Tablet cutter</w:t>
            </w:r>
          </w:p>
        </w:tc>
        <w:tc>
          <w:tcPr>
            <w:tcW w:w="709" w:type="dxa"/>
          </w:tcPr>
          <w:p w14:paraId="0CFA8998" w14:textId="77777777" w:rsidR="00B5160E" w:rsidRPr="00CC44DF" w:rsidRDefault="00B5160E" w:rsidP="003C3E6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</w:tbl>
    <w:p w14:paraId="1CA7C2D1" w14:textId="77777777" w:rsidR="00443DD2" w:rsidRDefault="00443DD2" w:rsidP="00443DD2">
      <w:pPr>
        <w:tabs>
          <w:tab w:val="left" w:pos="1665"/>
        </w:tabs>
        <w:spacing w:before="0" w:after="0"/>
      </w:pPr>
      <w:r>
        <w:tab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330"/>
        <w:gridCol w:w="2410"/>
      </w:tblGrid>
      <w:tr w:rsidR="009A55FD" w:rsidRPr="00CC44DF" w14:paraId="1FCC2F05" w14:textId="77777777" w:rsidTr="003C3E6B">
        <w:trPr>
          <w:trHeight w:val="365"/>
        </w:trPr>
        <w:tc>
          <w:tcPr>
            <w:tcW w:w="8330" w:type="dxa"/>
          </w:tcPr>
          <w:p w14:paraId="6AE997D4" w14:textId="77777777" w:rsidR="009A55FD" w:rsidRDefault="009A55FD" w:rsidP="009A55FD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OPIOID PHARMACOTHERAPY PROGRAM – Standard 15</w:t>
            </w:r>
          </w:p>
          <w:p w14:paraId="1E7290EF" w14:textId="77777777" w:rsidR="00791731" w:rsidRPr="00F57B84" w:rsidRDefault="00791731" w:rsidP="00791731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91731">
              <w:rPr>
                <w:rFonts w:asciiTheme="minorHAnsi" w:hAnsiTheme="minorHAnsi" w:cs="Arial"/>
                <w:sz w:val="20"/>
                <w:szCs w:val="20"/>
              </w:rPr>
              <w:t xml:space="preserve">(if pharmacy provides </w:t>
            </w:r>
            <w:r>
              <w:rPr>
                <w:rFonts w:asciiTheme="minorHAnsi" w:hAnsiTheme="minorHAnsi" w:cs="Arial"/>
                <w:sz w:val="20"/>
                <w:szCs w:val="20"/>
              </w:rPr>
              <w:t>this service</w:t>
            </w:r>
            <w:r w:rsidR="004F21E9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2C2EF079" w14:textId="77777777" w:rsidR="009A55FD" w:rsidRPr="00CC44DF" w:rsidRDefault="009A55FD" w:rsidP="003C3E6B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9A55FD" w:rsidRPr="00CC44DF" w14:paraId="2E56EF4E" w14:textId="77777777" w:rsidTr="007A50DE">
        <w:trPr>
          <w:trHeight w:val="365"/>
        </w:trPr>
        <w:tc>
          <w:tcPr>
            <w:tcW w:w="8330" w:type="dxa"/>
            <w:vAlign w:val="center"/>
          </w:tcPr>
          <w:p w14:paraId="77349D38" w14:textId="77777777" w:rsidR="009A55FD" w:rsidRPr="00CC44DF" w:rsidRDefault="00791731" w:rsidP="007A50DE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791731">
              <w:rPr>
                <w:rFonts w:asciiTheme="minorHAnsi" w:hAnsiTheme="minorHAnsi" w:cs="Arial"/>
                <w:b/>
                <w:sz w:val="24"/>
                <w:szCs w:val="24"/>
              </w:rPr>
              <w:t>Suboxone Service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– pill cartons for takeaway doses</w:t>
            </w:r>
            <w:r w:rsidR="00C41778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38805558" w14:textId="77777777" w:rsidR="009A55FD" w:rsidRPr="00CC44DF" w:rsidRDefault="009A55FD" w:rsidP="007A50DE">
            <w:pPr>
              <w:spacing w:after="0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9A55FD" w:rsidRPr="00CC44DF" w14:paraId="27D155D0" w14:textId="77777777" w:rsidTr="007A50DE">
        <w:trPr>
          <w:trHeight w:val="365"/>
        </w:trPr>
        <w:tc>
          <w:tcPr>
            <w:tcW w:w="8330" w:type="dxa"/>
            <w:vAlign w:val="center"/>
          </w:tcPr>
          <w:p w14:paraId="5827511C" w14:textId="77777777" w:rsidR="009A55FD" w:rsidRPr="00CC44DF" w:rsidRDefault="00791731" w:rsidP="007A50DE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791731">
              <w:rPr>
                <w:rFonts w:asciiTheme="minorHAnsi" w:hAnsiTheme="minorHAnsi" w:cs="Arial"/>
                <w:b/>
                <w:sz w:val="24"/>
                <w:szCs w:val="24"/>
              </w:rPr>
              <w:t>Subutex Service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– dedicated spa</w:t>
            </w:r>
            <w:r w:rsidR="00A02681">
              <w:rPr>
                <w:rFonts w:asciiTheme="minorHAnsi" w:hAnsiTheme="minorHAnsi" w:cs="Arial"/>
                <w:sz w:val="24"/>
                <w:szCs w:val="24"/>
              </w:rPr>
              <w:t>t</w:t>
            </w:r>
            <w:r>
              <w:rPr>
                <w:rFonts w:asciiTheme="minorHAnsi" w:hAnsiTheme="minorHAnsi" w:cs="Arial"/>
                <w:sz w:val="24"/>
                <w:szCs w:val="24"/>
              </w:rPr>
              <w:t>ula, tablet crusher &amp; tab vials for takeaway doses</w:t>
            </w:r>
            <w:r w:rsidR="00C41778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775F8DD7" w14:textId="77777777" w:rsidR="009A55FD" w:rsidRPr="00CC44DF" w:rsidRDefault="009A55FD" w:rsidP="007A50D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9A55FD" w:rsidRPr="00CC44DF" w14:paraId="1B802FBB" w14:textId="77777777" w:rsidTr="007A50DE">
        <w:trPr>
          <w:trHeight w:val="365"/>
        </w:trPr>
        <w:tc>
          <w:tcPr>
            <w:tcW w:w="8330" w:type="dxa"/>
            <w:vAlign w:val="center"/>
          </w:tcPr>
          <w:p w14:paraId="24D5C4D6" w14:textId="77777777" w:rsidR="009A55FD" w:rsidRPr="00CC44DF" w:rsidRDefault="00791731" w:rsidP="007A50DE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791731">
              <w:rPr>
                <w:rFonts w:asciiTheme="minorHAnsi" w:hAnsiTheme="minorHAnsi" w:cs="Arial"/>
                <w:b/>
                <w:sz w:val="24"/>
                <w:szCs w:val="24"/>
              </w:rPr>
              <w:t>Methadone Service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– dedicated measure, disposable cups &amp; takeaway bottles</w:t>
            </w:r>
            <w:r w:rsidR="00C41778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37ED0907" w14:textId="77777777" w:rsidR="009A55FD" w:rsidRPr="00CC44DF" w:rsidRDefault="009A55FD" w:rsidP="007A50DE">
            <w:pPr>
              <w:spacing w:after="0"/>
              <w:rPr>
                <w:sz w:val="24"/>
                <w:szCs w:val="24"/>
              </w:rPr>
            </w:pP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CC44DF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</w:tbl>
    <w:p w14:paraId="1FB3D8C6" w14:textId="77777777" w:rsidR="00443DD2" w:rsidRPr="00332D3E" w:rsidRDefault="00443DD2" w:rsidP="00443DD2">
      <w:pPr>
        <w:tabs>
          <w:tab w:val="left" w:pos="1665"/>
        </w:tabs>
        <w:spacing w:before="0" w:after="0"/>
        <w:rPr>
          <w:sz w:val="12"/>
          <w:szCs w:val="1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873"/>
        <w:gridCol w:w="610"/>
        <w:gridCol w:w="2866"/>
        <w:gridCol w:w="626"/>
        <w:gridCol w:w="2838"/>
        <w:gridCol w:w="955"/>
      </w:tblGrid>
      <w:tr w:rsidR="009D09A2" w:rsidRPr="00332D3E" w14:paraId="1AA2D047" w14:textId="77777777" w:rsidTr="00E55FCF">
        <w:tc>
          <w:tcPr>
            <w:tcW w:w="10768" w:type="dxa"/>
            <w:gridSpan w:val="6"/>
          </w:tcPr>
          <w:p w14:paraId="518FF47A" w14:textId="77777777" w:rsidR="009D09A2" w:rsidRPr="00332D3E" w:rsidRDefault="009D09A2" w:rsidP="00443DD2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32D3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MANDATORY EQUIPMENT – information technology </w:t>
            </w:r>
          </w:p>
        </w:tc>
      </w:tr>
      <w:tr w:rsidR="009D09A2" w:rsidRPr="00332D3E" w14:paraId="02A7BEB0" w14:textId="77777777" w:rsidTr="00E55FCF">
        <w:tc>
          <w:tcPr>
            <w:tcW w:w="2873" w:type="dxa"/>
            <w:vAlign w:val="center"/>
          </w:tcPr>
          <w:p w14:paraId="731CF31B" w14:textId="77777777" w:rsidR="009D09A2" w:rsidRPr="00332D3E" w:rsidRDefault="009D09A2" w:rsidP="009D09A2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t>Internet access</w:t>
            </w:r>
          </w:p>
        </w:tc>
        <w:tc>
          <w:tcPr>
            <w:tcW w:w="610" w:type="dxa"/>
            <w:vAlign w:val="center"/>
          </w:tcPr>
          <w:p w14:paraId="38A73F4E" w14:textId="77777777" w:rsidR="009D09A2" w:rsidRPr="00332D3E" w:rsidRDefault="009D09A2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66" w:type="dxa"/>
            <w:vAlign w:val="center"/>
          </w:tcPr>
          <w:p w14:paraId="03346DC7" w14:textId="77777777" w:rsidR="009D09A2" w:rsidRPr="00332D3E" w:rsidRDefault="009D09A2" w:rsidP="009D09A2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t>Firewall and virus protection software</w:t>
            </w:r>
          </w:p>
        </w:tc>
        <w:tc>
          <w:tcPr>
            <w:tcW w:w="626" w:type="dxa"/>
            <w:vAlign w:val="center"/>
          </w:tcPr>
          <w:p w14:paraId="0D6427FD" w14:textId="77777777" w:rsidR="009D09A2" w:rsidRPr="00332D3E" w:rsidRDefault="009D09A2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38" w:type="dxa"/>
            <w:vAlign w:val="center"/>
          </w:tcPr>
          <w:p w14:paraId="565ECD55" w14:textId="77777777" w:rsidR="009D09A2" w:rsidRPr="00332D3E" w:rsidRDefault="009D09A2" w:rsidP="009D09A2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t>Back-up system</w:t>
            </w:r>
          </w:p>
        </w:tc>
        <w:tc>
          <w:tcPr>
            <w:tcW w:w="955" w:type="dxa"/>
            <w:vAlign w:val="center"/>
          </w:tcPr>
          <w:p w14:paraId="0DF81E1C" w14:textId="77777777" w:rsidR="009D09A2" w:rsidRPr="00332D3E" w:rsidRDefault="009D09A2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</w:tbl>
    <w:p w14:paraId="784B2759" w14:textId="77777777" w:rsidR="00C41778" w:rsidRPr="00332D3E" w:rsidRDefault="00C41778" w:rsidP="00332D3E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868"/>
        <w:gridCol w:w="609"/>
        <w:gridCol w:w="2868"/>
        <w:gridCol w:w="625"/>
        <w:gridCol w:w="2844"/>
        <w:gridCol w:w="954"/>
      </w:tblGrid>
      <w:tr w:rsidR="009D09A2" w:rsidRPr="00332D3E" w14:paraId="61CDC9D7" w14:textId="77777777" w:rsidTr="00E55FCF">
        <w:tc>
          <w:tcPr>
            <w:tcW w:w="10768" w:type="dxa"/>
            <w:gridSpan w:val="6"/>
            <w:vAlign w:val="center"/>
          </w:tcPr>
          <w:p w14:paraId="76317120" w14:textId="77777777" w:rsidR="009D09A2" w:rsidRPr="00332D3E" w:rsidRDefault="009D09A2" w:rsidP="009D09A2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</w:rPr>
            </w:pPr>
            <w:r w:rsidRPr="00332D3E">
              <w:rPr>
                <w:rFonts w:asciiTheme="minorHAnsi" w:hAnsiTheme="minorHAnsi" w:cstheme="minorHAnsi"/>
                <w:b/>
                <w:sz w:val="28"/>
                <w:szCs w:val="28"/>
              </w:rPr>
              <w:t>MANDATORY EQUIPMENT – dispensing station</w:t>
            </w:r>
          </w:p>
        </w:tc>
      </w:tr>
      <w:tr w:rsidR="009D09A2" w:rsidRPr="00332D3E" w14:paraId="1A920A55" w14:textId="77777777" w:rsidTr="00E55FCF">
        <w:tc>
          <w:tcPr>
            <w:tcW w:w="2868" w:type="dxa"/>
          </w:tcPr>
          <w:p w14:paraId="2EC528A1" w14:textId="77777777" w:rsidR="009D09A2" w:rsidRPr="00332D3E" w:rsidRDefault="009D09A2" w:rsidP="00443DD2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t>Barcode scanner</w:t>
            </w:r>
          </w:p>
        </w:tc>
        <w:tc>
          <w:tcPr>
            <w:tcW w:w="609" w:type="dxa"/>
            <w:vAlign w:val="center"/>
          </w:tcPr>
          <w:p w14:paraId="5CB47510" w14:textId="77777777" w:rsidR="009D09A2" w:rsidRPr="00332D3E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68" w:type="dxa"/>
            <w:vAlign w:val="center"/>
          </w:tcPr>
          <w:p w14:paraId="11FBD915" w14:textId="77777777" w:rsidR="009D09A2" w:rsidRPr="00332D3E" w:rsidRDefault="009D09A2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t>Printer for labels</w:t>
            </w:r>
          </w:p>
        </w:tc>
        <w:tc>
          <w:tcPr>
            <w:tcW w:w="625" w:type="dxa"/>
            <w:vAlign w:val="center"/>
          </w:tcPr>
          <w:p w14:paraId="05C3AE2F" w14:textId="77777777" w:rsidR="009D09A2" w:rsidRPr="00332D3E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44" w:type="dxa"/>
            <w:vAlign w:val="center"/>
          </w:tcPr>
          <w:p w14:paraId="3EFDF35A" w14:textId="77777777" w:rsidR="009D09A2" w:rsidRPr="00332D3E" w:rsidRDefault="009D09A2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t>Printer for repeats</w:t>
            </w:r>
          </w:p>
        </w:tc>
        <w:tc>
          <w:tcPr>
            <w:tcW w:w="954" w:type="dxa"/>
            <w:vAlign w:val="center"/>
          </w:tcPr>
          <w:p w14:paraId="2F6D98F7" w14:textId="77777777" w:rsidR="009D09A2" w:rsidRPr="00332D3E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  <w:tr w:rsidR="009D09A2" w:rsidRPr="00332D3E" w14:paraId="53058549" w14:textId="77777777" w:rsidTr="00E55FCF">
        <w:tc>
          <w:tcPr>
            <w:tcW w:w="2868" w:type="dxa"/>
          </w:tcPr>
          <w:p w14:paraId="6FA3271B" w14:textId="77777777" w:rsidR="009D09A2" w:rsidRPr="00332D3E" w:rsidRDefault="009D09A2" w:rsidP="00443DD2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t>Medicine labels</w:t>
            </w:r>
          </w:p>
        </w:tc>
        <w:tc>
          <w:tcPr>
            <w:tcW w:w="609" w:type="dxa"/>
            <w:vAlign w:val="center"/>
          </w:tcPr>
          <w:p w14:paraId="61203AE8" w14:textId="77777777" w:rsidR="009D09A2" w:rsidRPr="00332D3E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68" w:type="dxa"/>
            <w:vAlign w:val="center"/>
          </w:tcPr>
          <w:p w14:paraId="2C80B91D" w14:textId="77777777" w:rsidR="009D09A2" w:rsidRPr="00332D3E" w:rsidRDefault="009D09A2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t>C&amp;A labels</w:t>
            </w:r>
          </w:p>
        </w:tc>
        <w:tc>
          <w:tcPr>
            <w:tcW w:w="625" w:type="dxa"/>
            <w:vAlign w:val="center"/>
          </w:tcPr>
          <w:p w14:paraId="614A576A" w14:textId="77777777" w:rsidR="009D09A2" w:rsidRPr="00332D3E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44" w:type="dxa"/>
            <w:vAlign w:val="center"/>
          </w:tcPr>
          <w:p w14:paraId="7C085B17" w14:textId="77777777" w:rsidR="009D09A2" w:rsidRPr="00332D3E" w:rsidRDefault="009D09A2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t>Spatula – tablet counter</w:t>
            </w:r>
          </w:p>
        </w:tc>
        <w:tc>
          <w:tcPr>
            <w:tcW w:w="954" w:type="dxa"/>
            <w:vAlign w:val="center"/>
          </w:tcPr>
          <w:p w14:paraId="679B7C89" w14:textId="77777777" w:rsidR="009D09A2" w:rsidRPr="00332D3E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  <w:tr w:rsidR="009D09A2" w:rsidRPr="000F49AA" w14:paraId="35D52CCC" w14:textId="77777777" w:rsidTr="00E55FCF">
        <w:tc>
          <w:tcPr>
            <w:tcW w:w="2868" w:type="dxa"/>
            <w:vAlign w:val="center"/>
          </w:tcPr>
          <w:p w14:paraId="15D7227B" w14:textId="77777777" w:rsidR="009D09A2" w:rsidRPr="000F49AA" w:rsidRDefault="00332D3E" w:rsidP="002A4BBF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Tablet counting trays</w:t>
            </w:r>
          </w:p>
        </w:tc>
        <w:tc>
          <w:tcPr>
            <w:tcW w:w="609" w:type="dxa"/>
            <w:vAlign w:val="center"/>
          </w:tcPr>
          <w:p w14:paraId="79527DCE" w14:textId="77777777" w:rsidR="009D09A2" w:rsidRPr="000F49AA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68" w:type="dxa"/>
            <w:vAlign w:val="center"/>
          </w:tcPr>
          <w:p w14:paraId="6CB13FB8" w14:textId="77777777" w:rsidR="009D09A2" w:rsidRPr="000F49AA" w:rsidRDefault="00332D3E" w:rsidP="00AF5807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Station</w:t>
            </w:r>
            <w:r w:rsidR="00AF5807" w:rsidRPr="000F49AA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ry consumables</w:t>
            </w:r>
          </w:p>
        </w:tc>
        <w:tc>
          <w:tcPr>
            <w:tcW w:w="625" w:type="dxa"/>
            <w:vAlign w:val="center"/>
          </w:tcPr>
          <w:p w14:paraId="66E667A8" w14:textId="77777777" w:rsidR="009D09A2" w:rsidRPr="000F49AA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44" w:type="dxa"/>
            <w:vAlign w:val="center"/>
          </w:tcPr>
          <w:p w14:paraId="302394F0" w14:textId="77777777" w:rsidR="009D09A2" w:rsidRPr="000F49AA" w:rsidRDefault="00332D3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Cytotoxic handling equipment</w:t>
            </w:r>
          </w:p>
        </w:tc>
        <w:tc>
          <w:tcPr>
            <w:tcW w:w="954" w:type="dxa"/>
            <w:vAlign w:val="center"/>
          </w:tcPr>
          <w:p w14:paraId="60158D28" w14:textId="77777777" w:rsidR="009D09A2" w:rsidRPr="000F49AA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</w:tbl>
    <w:p w14:paraId="4E244BDA" w14:textId="77777777" w:rsidR="0087436D" w:rsidRPr="000F49AA" w:rsidRDefault="0087436D" w:rsidP="00332D3E">
      <w:pPr>
        <w:spacing w:before="0" w:after="0"/>
        <w:rPr>
          <w:sz w:val="12"/>
          <w:szCs w:val="1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878"/>
        <w:gridCol w:w="611"/>
        <w:gridCol w:w="2859"/>
        <w:gridCol w:w="626"/>
        <w:gridCol w:w="2838"/>
        <w:gridCol w:w="956"/>
      </w:tblGrid>
      <w:tr w:rsidR="0087436D" w:rsidRPr="000F49AA" w14:paraId="555074AB" w14:textId="77777777" w:rsidTr="00E55FCF">
        <w:tc>
          <w:tcPr>
            <w:tcW w:w="10768" w:type="dxa"/>
            <w:gridSpan w:val="6"/>
          </w:tcPr>
          <w:p w14:paraId="617EB772" w14:textId="77777777" w:rsidR="0087436D" w:rsidRPr="000F49AA" w:rsidRDefault="0087436D" w:rsidP="0087436D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F49AA">
              <w:rPr>
                <w:rFonts w:asciiTheme="minorHAnsi" w:hAnsiTheme="minorHAnsi" w:cstheme="minorHAnsi"/>
                <w:b/>
                <w:sz w:val="28"/>
                <w:szCs w:val="28"/>
              </w:rPr>
              <w:t>MANDATORY EQUIPMENT – medicines packing</w:t>
            </w:r>
          </w:p>
        </w:tc>
      </w:tr>
      <w:tr w:rsidR="0087436D" w:rsidRPr="000F49AA" w14:paraId="7555D80C" w14:textId="77777777" w:rsidTr="00E55FCF">
        <w:tc>
          <w:tcPr>
            <w:tcW w:w="2878" w:type="dxa"/>
            <w:vAlign w:val="center"/>
          </w:tcPr>
          <w:p w14:paraId="0A989F50" w14:textId="77777777" w:rsidR="0087436D" w:rsidRPr="000F49AA" w:rsidRDefault="0087436D" w:rsidP="00150EEB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Pill cartons</w:t>
            </w:r>
          </w:p>
        </w:tc>
        <w:tc>
          <w:tcPr>
            <w:tcW w:w="611" w:type="dxa"/>
            <w:vAlign w:val="center"/>
          </w:tcPr>
          <w:p w14:paraId="1C2475B7" w14:textId="77777777" w:rsidR="0087436D" w:rsidRPr="000F49AA" w:rsidRDefault="0087436D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59" w:type="dxa"/>
            <w:vAlign w:val="center"/>
          </w:tcPr>
          <w:p w14:paraId="3DC4A30E" w14:textId="77777777" w:rsidR="0087436D" w:rsidRPr="000F49AA" w:rsidRDefault="0087436D" w:rsidP="00150EEB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Tablet vials with CRC</w:t>
            </w:r>
          </w:p>
        </w:tc>
        <w:tc>
          <w:tcPr>
            <w:tcW w:w="626" w:type="dxa"/>
            <w:vAlign w:val="center"/>
          </w:tcPr>
          <w:p w14:paraId="3BB0250E" w14:textId="77777777" w:rsidR="0087436D" w:rsidRPr="000F49AA" w:rsidRDefault="0087436D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38" w:type="dxa"/>
            <w:vAlign w:val="center"/>
          </w:tcPr>
          <w:p w14:paraId="6F8A632C" w14:textId="77777777" w:rsidR="0087436D" w:rsidRPr="000F49AA" w:rsidRDefault="0087436D" w:rsidP="00150EEB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Cold pack bags</w:t>
            </w:r>
          </w:p>
        </w:tc>
        <w:tc>
          <w:tcPr>
            <w:tcW w:w="956" w:type="dxa"/>
            <w:vAlign w:val="center"/>
          </w:tcPr>
          <w:p w14:paraId="2B0B8E10" w14:textId="77777777" w:rsidR="0087436D" w:rsidRPr="000F49AA" w:rsidRDefault="0087436D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</w:tbl>
    <w:p w14:paraId="794E3533" w14:textId="77777777" w:rsidR="0087436D" w:rsidRPr="000F49AA" w:rsidRDefault="0087436D" w:rsidP="00332D3E">
      <w:pPr>
        <w:spacing w:before="0" w:after="0"/>
        <w:rPr>
          <w:sz w:val="12"/>
          <w:szCs w:val="1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873"/>
        <w:gridCol w:w="610"/>
        <w:gridCol w:w="2860"/>
        <w:gridCol w:w="625"/>
        <w:gridCol w:w="2846"/>
        <w:gridCol w:w="954"/>
      </w:tblGrid>
      <w:tr w:rsidR="00332D3E" w:rsidRPr="000F49AA" w14:paraId="05F9A62C" w14:textId="77777777" w:rsidTr="00E55FCF">
        <w:tc>
          <w:tcPr>
            <w:tcW w:w="10768" w:type="dxa"/>
            <w:gridSpan w:val="6"/>
          </w:tcPr>
          <w:p w14:paraId="485BD4A5" w14:textId="77777777" w:rsidR="00332D3E" w:rsidRPr="000F49AA" w:rsidRDefault="00332D3E" w:rsidP="00332D3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</w:rPr>
            </w:pPr>
            <w:r w:rsidRPr="000F49AA">
              <w:rPr>
                <w:rFonts w:asciiTheme="minorHAnsi" w:hAnsiTheme="minorHAnsi" w:cstheme="minorHAnsi"/>
                <w:b/>
                <w:sz w:val="28"/>
                <w:szCs w:val="28"/>
              </w:rPr>
              <w:t>MANDATORY EQUIPMENT – general equipment</w:t>
            </w:r>
          </w:p>
        </w:tc>
      </w:tr>
      <w:tr w:rsidR="009D09A2" w:rsidRPr="000F49AA" w14:paraId="1502210E" w14:textId="77777777" w:rsidTr="00E55FCF">
        <w:tc>
          <w:tcPr>
            <w:tcW w:w="2873" w:type="dxa"/>
          </w:tcPr>
          <w:p w14:paraId="55688C7F" w14:textId="77777777" w:rsidR="009D09A2" w:rsidRPr="000F49AA" w:rsidRDefault="00332D3E" w:rsidP="00443DD2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RUM container</w:t>
            </w:r>
          </w:p>
        </w:tc>
        <w:tc>
          <w:tcPr>
            <w:tcW w:w="610" w:type="dxa"/>
            <w:vAlign w:val="center"/>
          </w:tcPr>
          <w:p w14:paraId="26E2CBEA" w14:textId="77777777" w:rsidR="009D09A2" w:rsidRPr="000F49AA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60" w:type="dxa"/>
            <w:vAlign w:val="center"/>
          </w:tcPr>
          <w:p w14:paraId="65B59970" w14:textId="77777777" w:rsidR="009D09A2" w:rsidRPr="000F49AA" w:rsidRDefault="00332D3E" w:rsidP="00150EEB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Sharps Disposal</w:t>
            </w:r>
          </w:p>
        </w:tc>
        <w:tc>
          <w:tcPr>
            <w:tcW w:w="625" w:type="dxa"/>
            <w:vAlign w:val="center"/>
          </w:tcPr>
          <w:p w14:paraId="02CC37D5" w14:textId="77777777" w:rsidR="009D09A2" w:rsidRPr="000F49AA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46" w:type="dxa"/>
            <w:vAlign w:val="center"/>
          </w:tcPr>
          <w:p w14:paraId="6F868732" w14:textId="77777777" w:rsidR="009D09A2" w:rsidRPr="000F49AA" w:rsidRDefault="00332D3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Cytotoxic spill kit</w:t>
            </w:r>
          </w:p>
        </w:tc>
        <w:tc>
          <w:tcPr>
            <w:tcW w:w="954" w:type="dxa"/>
            <w:vAlign w:val="center"/>
          </w:tcPr>
          <w:p w14:paraId="16FD7870" w14:textId="77777777" w:rsidR="009D09A2" w:rsidRPr="000F49AA" w:rsidRDefault="00332D3E" w:rsidP="009D09A2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  <w:tr w:rsidR="009D09A2" w:rsidRPr="00332D3E" w14:paraId="74DCF99F" w14:textId="77777777" w:rsidTr="00E55FCF">
        <w:tc>
          <w:tcPr>
            <w:tcW w:w="2873" w:type="dxa"/>
          </w:tcPr>
          <w:p w14:paraId="0DBACAB0" w14:textId="77777777" w:rsidR="009D09A2" w:rsidRPr="000F49AA" w:rsidRDefault="00332D3E" w:rsidP="00443DD2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Purified water</w:t>
            </w:r>
          </w:p>
        </w:tc>
        <w:tc>
          <w:tcPr>
            <w:tcW w:w="610" w:type="dxa"/>
          </w:tcPr>
          <w:p w14:paraId="51FE890B" w14:textId="77777777" w:rsidR="009D09A2" w:rsidRPr="000F49AA" w:rsidRDefault="00332D3E" w:rsidP="00332D3E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60" w:type="dxa"/>
          </w:tcPr>
          <w:p w14:paraId="0DEC9D09" w14:textId="77777777" w:rsidR="00512DEE" w:rsidRDefault="00512DEE" w:rsidP="00512DE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Liquid </w:t>
            </w:r>
            <w:r w:rsidR="00332D3E" w:rsidRPr="000F49AA">
              <w:rPr>
                <w:rFonts w:asciiTheme="minorHAnsi" w:hAnsiTheme="minorHAnsi" w:cstheme="minorHAnsi"/>
                <w:sz w:val="24"/>
                <w:szCs w:val="24"/>
              </w:rPr>
              <w:t>measures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678C674" w14:textId="48D41DBA" w:rsidR="00512DEE" w:rsidRDefault="00332D3E" w:rsidP="00512DEE">
            <w:pPr>
              <w:pStyle w:val="ListParagraph"/>
              <w:numPr>
                <w:ilvl w:val="0"/>
                <w:numId w:val="38"/>
              </w:numPr>
              <w:tabs>
                <w:tab w:val="left" w:pos="1665"/>
              </w:tabs>
              <w:spacing w:before="0" w:after="0"/>
              <w:ind w:left="376" w:hanging="376"/>
              <w:rPr>
                <w:rFonts w:asciiTheme="minorHAnsi" w:hAnsiTheme="minorHAnsi" w:cstheme="minorHAnsi"/>
                <w:sz w:val="24"/>
                <w:szCs w:val="24"/>
              </w:rPr>
            </w:pPr>
            <w:r w:rsidRPr="00512DEE">
              <w:rPr>
                <w:rFonts w:asciiTheme="minorHAnsi" w:hAnsiTheme="minorHAnsi" w:cstheme="minorHAnsi"/>
                <w:sz w:val="24"/>
                <w:szCs w:val="24"/>
              </w:rPr>
              <w:t>100mL</w:t>
            </w:r>
            <w:r w:rsidR="00512D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CDC534C" w14:textId="0B0DFA97" w:rsidR="009D09A2" w:rsidRPr="00512DEE" w:rsidRDefault="00512DEE" w:rsidP="00512DEE">
            <w:pPr>
              <w:pStyle w:val="ListParagraph"/>
              <w:numPr>
                <w:ilvl w:val="0"/>
                <w:numId w:val="38"/>
              </w:numPr>
              <w:tabs>
                <w:tab w:val="left" w:pos="1665"/>
              </w:tabs>
              <w:spacing w:before="0" w:after="0"/>
              <w:ind w:left="376" w:hanging="3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32D3E" w:rsidRPr="00512DEE">
              <w:rPr>
                <w:rFonts w:asciiTheme="minorHAnsi" w:hAnsiTheme="minorHAnsi" w:cstheme="minorHAnsi"/>
                <w:sz w:val="24"/>
                <w:szCs w:val="24"/>
              </w:rPr>
              <w:t>20mL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</w:tcPr>
          <w:p w14:paraId="6D59D641" w14:textId="77777777" w:rsidR="00954853" w:rsidRDefault="00954853" w:rsidP="00332D3E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532D73" w14:textId="77777777" w:rsidR="009D09A2" w:rsidRDefault="00332D3E" w:rsidP="00332D3E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  <w:p w14:paraId="1B745E75" w14:textId="6A977612" w:rsidR="00954853" w:rsidRPr="000F49AA" w:rsidRDefault="00954853" w:rsidP="00332D3E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46" w:type="dxa"/>
          </w:tcPr>
          <w:p w14:paraId="5A586BCB" w14:textId="77777777" w:rsidR="009D09A2" w:rsidRPr="000F49AA" w:rsidRDefault="00332D3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 xml:space="preserve">Document </w:t>
            </w:r>
            <w:r w:rsidR="002A4BBF" w:rsidRPr="000F49AA">
              <w:rPr>
                <w:rFonts w:asciiTheme="minorHAnsi" w:hAnsiTheme="minorHAnsi" w:cstheme="minorHAnsi"/>
                <w:sz w:val="24"/>
                <w:szCs w:val="24"/>
              </w:rPr>
              <w:t>shredder</w:t>
            </w: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 xml:space="preserve"> or other means of disposal</w:t>
            </w:r>
          </w:p>
        </w:tc>
        <w:tc>
          <w:tcPr>
            <w:tcW w:w="954" w:type="dxa"/>
          </w:tcPr>
          <w:p w14:paraId="0D2C3AEB" w14:textId="77777777" w:rsidR="009D09A2" w:rsidRPr="00332D3E" w:rsidRDefault="00332D3E" w:rsidP="00332D3E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</w:tbl>
    <w:p w14:paraId="5C614810" w14:textId="77777777" w:rsidR="0087436D" w:rsidRPr="0087436D" w:rsidRDefault="0087436D" w:rsidP="0087436D">
      <w:pPr>
        <w:spacing w:before="0" w:after="0"/>
        <w:rPr>
          <w:sz w:val="12"/>
          <w:szCs w:val="1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875"/>
        <w:gridCol w:w="609"/>
        <w:gridCol w:w="2856"/>
        <w:gridCol w:w="625"/>
        <w:gridCol w:w="2849"/>
        <w:gridCol w:w="954"/>
      </w:tblGrid>
      <w:tr w:rsidR="00B5160E" w:rsidRPr="00332D3E" w14:paraId="49141AFD" w14:textId="77777777" w:rsidTr="00E55FCF">
        <w:tc>
          <w:tcPr>
            <w:tcW w:w="10768" w:type="dxa"/>
            <w:gridSpan w:val="6"/>
            <w:vAlign w:val="center"/>
          </w:tcPr>
          <w:p w14:paraId="1B167F08" w14:textId="77777777" w:rsidR="00B5160E" w:rsidRPr="00332D3E" w:rsidRDefault="00B5160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</w:rPr>
            </w:pPr>
            <w:r w:rsidRPr="00332D3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MANDATORY EQUIPMENT –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extemporaneous preparation</w:t>
            </w:r>
          </w:p>
        </w:tc>
      </w:tr>
      <w:tr w:rsidR="00B5160E" w:rsidRPr="00332D3E" w14:paraId="51E0CD52" w14:textId="77777777" w:rsidTr="00E55FCF">
        <w:tc>
          <w:tcPr>
            <w:tcW w:w="2875" w:type="dxa"/>
          </w:tcPr>
          <w:p w14:paraId="235C47E2" w14:textId="77777777" w:rsidR="00B5160E" w:rsidRPr="00332D3E" w:rsidRDefault="00B5160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Dispensing balance calibrated or purchased within 5 years</w:t>
            </w:r>
          </w:p>
        </w:tc>
        <w:tc>
          <w:tcPr>
            <w:tcW w:w="609" w:type="dxa"/>
            <w:vAlign w:val="center"/>
          </w:tcPr>
          <w:p w14:paraId="263E7920" w14:textId="77777777" w:rsidR="00B5160E" w:rsidRPr="00332D3E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56" w:type="dxa"/>
            <w:vAlign w:val="center"/>
          </w:tcPr>
          <w:p w14:paraId="45B99A2A" w14:textId="77777777" w:rsidR="00B5160E" w:rsidRPr="00332D3E" w:rsidRDefault="00B5160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Various calibrated measures or other means</w:t>
            </w:r>
          </w:p>
        </w:tc>
        <w:tc>
          <w:tcPr>
            <w:tcW w:w="625" w:type="dxa"/>
            <w:vAlign w:val="center"/>
          </w:tcPr>
          <w:p w14:paraId="7C5C196B" w14:textId="77777777" w:rsidR="00B5160E" w:rsidRPr="00332D3E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49" w:type="dxa"/>
            <w:vAlign w:val="center"/>
          </w:tcPr>
          <w:p w14:paraId="744807BE" w14:textId="77777777" w:rsidR="00B5160E" w:rsidRPr="00332D3E" w:rsidRDefault="00B5160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Appropriate PPE such as gloves and mask</w:t>
            </w:r>
          </w:p>
        </w:tc>
        <w:tc>
          <w:tcPr>
            <w:tcW w:w="954" w:type="dxa"/>
            <w:vAlign w:val="center"/>
          </w:tcPr>
          <w:p w14:paraId="0A5DF731" w14:textId="77777777" w:rsidR="00B5160E" w:rsidRPr="00332D3E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  <w:tr w:rsidR="00B5160E" w:rsidRPr="00332D3E" w14:paraId="028C8517" w14:textId="77777777" w:rsidTr="00E55FCF">
        <w:tc>
          <w:tcPr>
            <w:tcW w:w="2875" w:type="dxa"/>
          </w:tcPr>
          <w:p w14:paraId="3831974F" w14:textId="77777777" w:rsidR="00B5160E" w:rsidRPr="00332D3E" w:rsidRDefault="00B5160E" w:rsidP="00150EEB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Mortar and pestle</w:t>
            </w:r>
          </w:p>
        </w:tc>
        <w:tc>
          <w:tcPr>
            <w:tcW w:w="609" w:type="dxa"/>
            <w:vAlign w:val="center"/>
          </w:tcPr>
          <w:p w14:paraId="61868757" w14:textId="77777777" w:rsidR="00B5160E" w:rsidRPr="00332D3E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56" w:type="dxa"/>
            <w:vAlign w:val="center"/>
          </w:tcPr>
          <w:p w14:paraId="0103060D" w14:textId="77777777" w:rsidR="00B5160E" w:rsidRPr="00332D3E" w:rsidRDefault="00B5160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Ointment slab</w:t>
            </w:r>
          </w:p>
        </w:tc>
        <w:tc>
          <w:tcPr>
            <w:tcW w:w="625" w:type="dxa"/>
            <w:vAlign w:val="center"/>
          </w:tcPr>
          <w:p w14:paraId="6C0BD459" w14:textId="77777777" w:rsidR="00B5160E" w:rsidRPr="00332D3E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49" w:type="dxa"/>
            <w:vAlign w:val="center"/>
          </w:tcPr>
          <w:p w14:paraId="1CDE39F2" w14:textId="77777777" w:rsidR="00B5160E" w:rsidRPr="00332D3E" w:rsidRDefault="00B5160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Spatulas x2</w:t>
            </w:r>
          </w:p>
        </w:tc>
        <w:tc>
          <w:tcPr>
            <w:tcW w:w="954" w:type="dxa"/>
            <w:vAlign w:val="center"/>
          </w:tcPr>
          <w:p w14:paraId="1461AF3D" w14:textId="77777777" w:rsidR="00B5160E" w:rsidRPr="00332D3E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  <w:tr w:rsidR="00B5160E" w:rsidRPr="00332D3E" w14:paraId="445CF1EA" w14:textId="77777777" w:rsidTr="00E55FCF">
        <w:tc>
          <w:tcPr>
            <w:tcW w:w="2875" w:type="dxa"/>
          </w:tcPr>
          <w:p w14:paraId="63DA733C" w14:textId="77777777" w:rsidR="00B5160E" w:rsidRPr="00332D3E" w:rsidRDefault="00B5160E" w:rsidP="00150EEB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Funnel</w:t>
            </w:r>
          </w:p>
        </w:tc>
        <w:tc>
          <w:tcPr>
            <w:tcW w:w="609" w:type="dxa"/>
            <w:vAlign w:val="center"/>
          </w:tcPr>
          <w:p w14:paraId="4E83A143" w14:textId="77777777" w:rsidR="00B5160E" w:rsidRPr="00332D3E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56" w:type="dxa"/>
            <w:vAlign w:val="center"/>
          </w:tcPr>
          <w:p w14:paraId="2ACE575D" w14:textId="77777777" w:rsidR="00B5160E" w:rsidRPr="00332D3E" w:rsidRDefault="00B5160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Stirring rod</w:t>
            </w:r>
          </w:p>
        </w:tc>
        <w:tc>
          <w:tcPr>
            <w:tcW w:w="625" w:type="dxa"/>
            <w:vAlign w:val="center"/>
          </w:tcPr>
          <w:p w14:paraId="48FA6453" w14:textId="77777777" w:rsidR="00B5160E" w:rsidRPr="00332D3E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49" w:type="dxa"/>
            <w:vAlign w:val="center"/>
          </w:tcPr>
          <w:p w14:paraId="48E7A050" w14:textId="77777777" w:rsidR="00B5160E" w:rsidRPr="00332D3E" w:rsidRDefault="00B5160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Dropper bottles</w:t>
            </w:r>
          </w:p>
        </w:tc>
        <w:tc>
          <w:tcPr>
            <w:tcW w:w="954" w:type="dxa"/>
            <w:vAlign w:val="center"/>
          </w:tcPr>
          <w:p w14:paraId="78FE06EF" w14:textId="77777777" w:rsidR="00B5160E" w:rsidRPr="00332D3E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2D3E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  <w:tr w:rsidR="00B5160E" w:rsidRPr="000F49AA" w14:paraId="7B0D0C6F" w14:textId="77777777" w:rsidTr="00E55FCF">
        <w:tc>
          <w:tcPr>
            <w:tcW w:w="2875" w:type="dxa"/>
            <w:vAlign w:val="center"/>
          </w:tcPr>
          <w:p w14:paraId="3CB977D9" w14:textId="77777777" w:rsidR="00B5160E" w:rsidRPr="000F49AA" w:rsidRDefault="00B5160E" w:rsidP="000C1607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Ointment jars: clear</w:t>
            </w:r>
          </w:p>
        </w:tc>
        <w:tc>
          <w:tcPr>
            <w:tcW w:w="609" w:type="dxa"/>
            <w:vAlign w:val="center"/>
          </w:tcPr>
          <w:p w14:paraId="32379181" w14:textId="77777777" w:rsidR="00B5160E" w:rsidRPr="000F49AA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56" w:type="dxa"/>
            <w:vAlign w:val="center"/>
          </w:tcPr>
          <w:p w14:paraId="18D5DB41" w14:textId="77777777" w:rsidR="00B5160E" w:rsidRPr="000F49AA" w:rsidRDefault="00B5160E" w:rsidP="000C1607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Ointment jars: opaque</w:t>
            </w:r>
          </w:p>
        </w:tc>
        <w:tc>
          <w:tcPr>
            <w:tcW w:w="625" w:type="dxa"/>
            <w:vAlign w:val="center"/>
          </w:tcPr>
          <w:p w14:paraId="5F491AD6" w14:textId="77777777" w:rsidR="00B5160E" w:rsidRPr="000F49AA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49" w:type="dxa"/>
            <w:vAlign w:val="center"/>
          </w:tcPr>
          <w:p w14:paraId="129775DC" w14:textId="77777777" w:rsidR="00B5160E" w:rsidRPr="000F49AA" w:rsidRDefault="00B5160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Bottles for internal medicines</w:t>
            </w:r>
          </w:p>
        </w:tc>
        <w:tc>
          <w:tcPr>
            <w:tcW w:w="954" w:type="dxa"/>
            <w:vAlign w:val="center"/>
          </w:tcPr>
          <w:p w14:paraId="579144E6" w14:textId="77777777" w:rsidR="00B5160E" w:rsidRPr="000F49AA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</w:tr>
      <w:tr w:rsidR="00B5160E" w:rsidRPr="000F49AA" w14:paraId="65ED4876" w14:textId="77777777" w:rsidTr="00E55FCF">
        <w:tc>
          <w:tcPr>
            <w:tcW w:w="2875" w:type="dxa"/>
          </w:tcPr>
          <w:p w14:paraId="3EA2F935" w14:textId="77777777" w:rsidR="00B5160E" w:rsidRPr="000F49AA" w:rsidRDefault="00B5160E" w:rsidP="00150EEB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t>Bottles - fluted</w:t>
            </w:r>
          </w:p>
        </w:tc>
        <w:tc>
          <w:tcPr>
            <w:tcW w:w="609" w:type="dxa"/>
            <w:vAlign w:val="center"/>
          </w:tcPr>
          <w:p w14:paraId="0D3F3BE6" w14:textId="77777777" w:rsidR="00B5160E" w:rsidRPr="000F49AA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49AA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2856" w:type="dxa"/>
            <w:vAlign w:val="center"/>
          </w:tcPr>
          <w:p w14:paraId="4DE9B1A2" w14:textId="77777777" w:rsidR="00B5160E" w:rsidRPr="000F49AA" w:rsidRDefault="00B5160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19506DD8" w14:textId="77777777" w:rsidR="00B5160E" w:rsidRPr="000F49AA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14:paraId="3D92B0B7" w14:textId="77777777" w:rsidR="00B5160E" w:rsidRPr="000F49AA" w:rsidRDefault="00B5160E" w:rsidP="00B5160E">
            <w:pPr>
              <w:tabs>
                <w:tab w:val="left" w:pos="1665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F922DA1" w14:textId="77777777" w:rsidR="00B5160E" w:rsidRPr="000F49AA" w:rsidRDefault="00B5160E" w:rsidP="00150EEB">
            <w:pPr>
              <w:tabs>
                <w:tab w:val="left" w:pos="1665"/>
              </w:tabs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01C1F0" w14:textId="77777777" w:rsidR="007A50DE" w:rsidRDefault="007A50DE" w:rsidP="0087436D">
      <w:pPr>
        <w:spacing w:before="0" w:after="0"/>
        <w:ind w:right="3"/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774" w:type="dxa"/>
        <w:tblInd w:w="-29" w:type="dxa"/>
        <w:tblLook w:val="04A0" w:firstRow="1" w:lastRow="0" w:firstColumn="1" w:lastColumn="0" w:noHBand="0" w:noVBand="1"/>
      </w:tblPr>
      <w:tblGrid>
        <w:gridCol w:w="29"/>
        <w:gridCol w:w="8335"/>
        <w:gridCol w:w="307"/>
        <w:gridCol w:w="2103"/>
      </w:tblGrid>
      <w:tr w:rsidR="00D84660" w:rsidRPr="00D84660" w14:paraId="7872C447" w14:textId="77777777" w:rsidTr="00E23255">
        <w:trPr>
          <w:gridBefore w:val="1"/>
          <w:wBefore w:w="29" w:type="dxa"/>
          <w:trHeight w:val="365"/>
        </w:trPr>
        <w:tc>
          <w:tcPr>
            <w:tcW w:w="8642" w:type="dxa"/>
            <w:gridSpan w:val="2"/>
          </w:tcPr>
          <w:p w14:paraId="6D7A03AE" w14:textId="77777777" w:rsidR="007A50DE" w:rsidRPr="00D84660" w:rsidRDefault="007A50DE" w:rsidP="007A50DE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84660">
              <w:rPr>
                <w:rFonts w:asciiTheme="minorHAnsi" w:hAnsiTheme="minorHAnsi" w:cs="Arial"/>
                <w:b/>
                <w:sz w:val="28"/>
                <w:szCs w:val="28"/>
              </w:rPr>
              <w:t>TOBACCO CONTROL ACT 200</w:t>
            </w:r>
            <w:r w:rsidR="00713860" w:rsidRPr="00D84660"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  <w:r w:rsidRPr="00D84660">
              <w:rPr>
                <w:rFonts w:asciiTheme="minorHAnsi" w:hAnsiTheme="minorHAnsi" w:cs="Arial"/>
                <w:b/>
                <w:sz w:val="28"/>
                <w:szCs w:val="28"/>
              </w:rPr>
              <w:t xml:space="preserve"> – Compliance</w:t>
            </w:r>
          </w:p>
          <w:p w14:paraId="7CEC0ED6" w14:textId="77777777" w:rsidR="007A50DE" w:rsidRPr="00D84660" w:rsidRDefault="007A50DE" w:rsidP="000D1BBB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D84660">
              <w:rPr>
                <w:rFonts w:asciiTheme="minorHAnsi" w:hAnsiTheme="minorHAnsi" w:cs="Arial"/>
                <w:sz w:val="20"/>
                <w:szCs w:val="20"/>
              </w:rPr>
              <w:t xml:space="preserve">(if pharmacy </w:t>
            </w:r>
            <w:r w:rsidR="000D1BBB">
              <w:rPr>
                <w:rFonts w:asciiTheme="minorHAnsi" w:hAnsiTheme="minorHAnsi" w:cs="Arial"/>
                <w:sz w:val="20"/>
                <w:szCs w:val="20"/>
              </w:rPr>
              <w:t>sells by retail,</w:t>
            </w:r>
            <w:r w:rsidRPr="00D84660">
              <w:rPr>
                <w:rFonts w:asciiTheme="minorHAnsi" w:hAnsiTheme="minorHAnsi" w:cs="Arial"/>
                <w:sz w:val="20"/>
                <w:szCs w:val="20"/>
              </w:rPr>
              <w:t xml:space="preserve"> vaping products)</w:t>
            </w:r>
          </w:p>
        </w:tc>
        <w:tc>
          <w:tcPr>
            <w:tcW w:w="2098" w:type="dxa"/>
          </w:tcPr>
          <w:p w14:paraId="070225DA" w14:textId="77777777" w:rsidR="007A50DE" w:rsidRPr="00D84660" w:rsidRDefault="007A50DE" w:rsidP="007A50DE">
            <w:pPr>
              <w:spacing w:before="0" w:after="0"/>
              <w:ind w:right="3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b/>
                <w:sz w:val="24"/>
                <w:szCs w:val="24"/>
              </w:rPr>
              <w:t>Premises Complies</w:t>
            </w:r>
          </w:p>
        </w:tc>
      </w:tr>
      <w:tr w:rsidR="00D84660" w:rsidRPr="00D84660" w14:paraId="2823CAE2" w14:textId="77777777" w:rsidTr="00E23255">
        <w:trPr>
          <w:gridBefore w:val="1"/>
          <w:wBefore w:w="29" w:type="dxa"/>
          <w:trHeight w:val="365"/>
        </w:trPr>
        <w:tc>
          <w:tcPr>
            <w:tcW w:w="8642" w:type="dxa"/>
            <w:gridSpan w:val="2"/>
          </w:tcPr>
          <w:p w14:paraId="65E0DED0" w14:textId="77777777" w:rsidR="007A50DE" w:rsidRPr="00D84660" w:rsidRDefault="007A50DE" w:rsidP="007A50DE">
            <w:pPr>
              <w:spacing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>Does the Pharmacy have a Current Tobacco Retail Licence?</w:t>
            </w:r>
          </w:p>
        </w:tc>
        <w:tc>
          <w:tcPr>
            <w:tcW w:w="2098" w:type="dxa"/>
          </w:tcPr>
          <w:p w14:paraId="7ED0B7B0" w14:textId="77777777" w:rsidR="007A50DE" w:rsidRPr="00D84660" w:rsidRDefault="007A50DE" w:rsidP="007A50DE">
            <w:pPr>
              <w:spacing w:after="0"/>
              <w:jc w:val="center"/>
              <w:rPr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019D7B17" w14:textId="77777777" w:rsidTr="00E23255">
        <w:trPr>
          <w:gridBefore w:val="1"/>
          <w:wBefore w:w="29" w:type="dxa"/>
          <w:trHeight w:val="365"/>
        </w:trPr>
        <w:tc>
          <w:tcPr>
            <w:tcW w:w="8642" w:type="dxa"/>
            <w:gridSpan w:val="2"/>
          </w:tcPr>
          <w:p w14:paraId="002B01F8" w14:textId="77777777" w:rsidR="007A50DE" w:rsidRPr="00D84660" w:rsidRDefault="007A50DE" w:rsidP="007A50DE">
            <w:pPr>
              <w:spacing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>Does the Pharmacy display the Tobacco Retail Licence at point of sale?</w:t>
            </w:r>
          </w:p>
        </w:tc>
        <w:tc>
          <w:tcPr>
            <w:tcW w:w="2098" w:type="dxa"/>
          </w:tcPr>
          <w:p w14:paraId="0CF72D9C" w14:textId="77777777" w:rsidR="007A50DE" w:rsidRPr="00D84660" w:rsidRDefault="007A50DE" w:rsidP="007A50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2650FC52" w14:textId="77777777" w:rsidTr="00E23255">
        <w:trPr>
          <w:gridBefore w:val="1"/>
          <w:wBefore w:w="29" w:type="dxa"/>
          <w:trHeight w:val="365"/>
        </w:trPr>
        <w:tc>
          <w:tcPr>
            <w:tcW w:w="8642" w:type="dxa"/>
            <w:gridSpan w:val="2"/>
          </w:tcPr>
          <w:p w14:paraId="1187D2CD" w14:textId="77777777" w:rsidR="007A50DE" w:rsidRPr="00D84660" w:rsidRDefault="00713860" w:rsidP="00713860">
            <w:pPr>
              <w:spacing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Is </w:t>
            </w:r>
            <w:r w:rsidR="007A50DE"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>the appropriate A3 size Health Warning Sign</w:t>
            </w:r>
            <w:r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on display</w:t>
            </w:r>
            <w:r w:rsidR="007A50DE"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</w:p>
        </w:tc>
        <w:tc>
          <w:tcPr>
            <w:tcW w:w="2098" w:type="dxa"/>
          </w:tcPr>
          <w:p w14:paraId="22AEC890" w14:textId="77777777" w:rsidR="007A50DE" w:rsidRPr="00D84660" w:rsidRDefault="007A50DE" w:rsidP="007A50DE">
            <w:pPr>
              <w:spacing w:after="0"/>
              <w:jc w:val="center"/>
              <w:rPr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189F85FD" w14:textId="77777777" w:rsidTr="00E23255">
        <w:trPr>
          <w:gridBefore w:val="1"/>
          <w:wBefore w:w="29" w:type="dxa"/>
          <w:trHeight w:val="365"/>
        </w:trPr>
        <w:tc>
          <w:tcPr>
            <w:tcW w:w="8642" w:type="dxa"/>
            <w:gridSpan w:val="2"/>
          </w:tcPr>
          <w:p w14:paraId="0BECAC69" w14:textId="77777777" w:rsidR="007A50DE" w:rsidRPr="00D84660" w:rsidRDefault="00713860" w:rsidP="00713860">
            <w:pPr>
              <w:numPr>
                <w:ilvl w:val="2"/>
                <w:numId w:val="34"/>
              </w:numPr>
              <w:spacing w:beforeLines="40" w:before="96" w:afterLines="30" w:after="72"/>
              <w:ind w:left="1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Is </w:t>
            </w:r>
            <w:r w:rsidR="007A50DE"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>the warning</w:t>
            </w:r>
            <w:r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sign</w:t>
            </w:r>
            <w:r w:rsidR="007A50DE"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>‘</w:t>
            </w:r>
            <w:r w:rsidR="007A50DE"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>tobacco products are not to be sold to</w:t>
            </w:r>
            <w:r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A50DE"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>persons under the age of 18 years</w:t>
            </w:r>
            <w:r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>’ on display</w:t>
            </w:r>
            <w:r w:rsidR="007A50DE" w:rsidRPr="00D84660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</w:p>
        </w:tc>
        <w:tc>
          <w:tcPr>
            <w:tcW w:w="2098" w:type="dxa"/>
          </w:tcPr>
          <w:p w14:paraId="119EEAB9" w14:textId="77777777" w:rsidR="007A50DE" w:rsidRPr="00D84660" w:rsidRDefault="007A50DE" w:rsidP="007A50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4FB58C14" w14:textId="77777777" w:rsidTr="00E23255">
        <w:trPr>
          <w:gridBefore w:val="1"/>
          <w:wBefore w:w="29" w:type="dxa"/>
          <w:trHeight w:val="365"/>
        </w:trPr>
        <w:tc>
          <w:tcPr>
            <w:tcW w:w="8642" w:type="dxa"/>
            <w:gridSpan w:val="2"/>
            <w:vAlign w:val="center"/>
          </w:tcPr>
          <w:p w14:paraId="3AE3F907" w14:textId="77777777" w:rsidR="007A50DE" w:rsidRPr="00D84660" w:rsidRDefault="00713860" w:rsidP="00E23255">
            <w:pPr>
              <w:spacing w:beforeLines="40" w:before="96" w:afterLines="30" w:after="72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Calibri"/>
                <w:sz w:val="24"/>
                <w:szCs w:val="24"/>
              </w:rPr>
              <w:t xml:space="preserve">Are </w:t>
            </w:r>
            <w:r w:rsidR="00E23255" w:rsidRPr="00D84660">
              <w:rPr>
                <w:rFonts w:asciiTheme="minorHAnsi" w:hAnsiTheme="minorHAnsi" w:cs="Calibri"/>
                <w:sz w:val="24"/>
                <w:szCs w:val="24"/>
              </w:rPr>
              <w:t xml:space="preserve">nicotine </w:t>
            </w:r>
            <w:r w:rsidRPr="00D84660">
              <w:rPr>
                <w:rFonts w:asciiTheme="minorHAnsi" w:hAnsiTheme="minorHAnsi" w:cs="Calibri"/>
                <w:sz w:val="24"/>
                <w:szCs w:val="24"/>
              </w:rPr>
              <w:t>vaping devices stored to prevent viewing by public? </w:t>
            </w:r>
          </w:p>
        </w:tc>
        <w:tc>
          <w:tcPr>
            <w:tcW w:w="2098" w:type="dxa"/>
          </w:tcPr>
          <w:p w14:paraId="56D54B45" w14:textId="77777777" w:rsidR="007A50DE" w:rsidRPr="00D84660" w:rsidRDefault="007A50DE" w:rsidP="007A50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D84660" w:rsidRPr="00D84660" w14:paraId="18737760" w14:textId="77777777" w:rsidTr="00E23255">
        <w:trPr>
          <w:gridBefore w:val="1"/>
          <w:wBefore w:w="29" w:type="dxa"/>
          <w:trHeight w:val="365"/>
        </w:trPr>
        <w:tc>
          <w:tcPr>
            <w:tcW w:w="8642" w:type="dxa"/>
            <w:gridSpan w:val="2"/>
            <w:vAlign w:val="center"/>
          </w:tcPr>
          <w:p w14:paraId="02CBB855" w14:textId="77777777" w:rsidR="007A50DE" w:rsidRPr="00D84660" w:rsidRDefault="00713860" w:rsidP="00E23255">
            <w:pPr>
              <w:spacing w:beforeLines="40" w:before="96" w:afterLines="30" w:after="72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Calibri"/>
                <w:sz w:val="24"/>
                <w:szCs w:val="24"/>
              </w:rPr>
              <w:lastRenderedPageBreak/>
              <w:t xml:space="preserve">Are </w:t>
            </w:r>
            <w:r w:rsidR="00E23255" w:rsidRPr="00D84660">
              <w:rPr>
                <w:rFonts w:asciiTheme="minorHAnsi" w:hAnsiTheme="minorHAnsi" w:cs="Calibri"/>
                <w:sz w:val="24"/>
                <w:szCs w:val="24"/>
              </w:rPr>
              <w:t xml:space="preserve">dispensed nicotine </w:t>
            </w:r>
            <w:r w:rsidRPr="00D84660">
              <w:rPr>
                <w:rFonts w:asciiTheme="minorHAnsi" w:hAnsiTheme="minorHAnsi" w:cs="Calibri"/>
                <w:sz w:val="24"/>
                <w:szCs w:val="24"/>
              </w:rPr>
              <w:t>vaping devices stored to prevent viewing by public?</w:t>
            </w:r>
          </w:p>
        </w:tc>
        <w:tc>
          <w:tcPr>
            <w:tcW w:w="2098" w:type="dxa"/>
          </w:tcPr>
          <w:p w14:paraId="5C6B38EB" w14:textId="77777777" w:rsidR="007A50DE" w:rsidRPr="00D84660" w:rsidRDefault="007A50DE" w:rsidP="007A50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Yes            </w:t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D84660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F07DDF" w:rsidRPr="000F49AA" w14:paraId="37D7ABE8" w14:textId="77777777" w:rsidTr="00E23255">
        <w:tblPrEx>
          <w:tbl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  <w:insideH w:val="single" w:sz="8" w:space="0" w:color="A6A6A6" w:themeColor="background1" w:themeShade="A6"/>
            <w:insideV w:val="single" w:sz="8" w:space="0" w:color="A6A6A6" w:themeColor="background1" w:themeShade="A6"/>
          </w:tblBorders>
        </w:tblPrEx>
        <w:trPr>
          <w:trHeight w:val="291"/>
        </w:trPr>
        <w:tc>
          <w:tcPr>
            <w:tcW w:w="10774" w:type="dxa"/>
            <w:gridSpan w:val="4"/>
          </w:tcPr>
          <w:p w14:paraId="20B76CDA" w14:textId="77777777" w:rsidR="00F07DDF" w:rsidRPr="000F49AA" w:rsidRDefault="00E55FCF" w:rsidP="0087436D">
            <w:pPr>
              <w:spacing w:before="0" w:after="0"/>
              <w:ind w:right="3"/>
              <w:rPr>
                <w:rFonts w:asciiTheme="minorHAnsi" w:hAnsiTheme="minorHAnsi"/>
                <w:b/>
                <w:sz w:val="28"/>
                <w:szCs w:val="28"/>
              </w:rPr>
            </w:pPr>
            <w:r w:rsidRPr="007A50DE">
              <w:rPr>
                <w:rFonts w:asciiTheme="minorHAnsi" w:hAnsiTheme="minorHAnsi"/>
                <w:color w:val="FF0000"/>
                <w:sz w:val="12"/>
                <w:szCs w:val="12"/>
              </w:rPr>
              <w:br w:type="page"/>
            </w:r>
            <w:r w:rsidR="00EF0F40" w:rsidRPr="000F49AA">
              <w:rPr>
                <w:rFonts w:asciiTheme="minorHAnsi" w:hAnsiTheme="minorHAnsi"/>
                <w:b/>
                <w:sz w:val="28"/>
                <w:szCs w:val="28"/>
              </w:rPr>
              <w:t>MANDATORY REFERENCES</w:t>
            </w:r>
          </w:p>
        </w:tc>
      </w:tr>
      <w:tr w:rsidR="00AB1A17" w:rsidRPr="00BC1D26" w14:paraId="608DAF98" w14:textId="77777777" w:rsidTr="00E23255">
        <w:tblPrEx>
          <w:tbl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  <w:insideH w:val="single" w:sz="8" w:space="0" w:color="A6A6A6" w:themeColor="background1" w:themeShade="A6"/>
            <w:insideV w:val="single" w:sz="8" w:space="0" w:color="A6A6A6" w:themeColor="background1" w:themeShade="A6"/>
          </w:tblBorders>
        </w:tblPrEx>
        <w:tc>
          <w:tcPr>
            <w:tcW w:w="8364" w:type="dxa"/>
            <w:gridSpan w:val="2"/>
          </w:tcPr>
          <w:p w14:paraId="67EAAC69" w14:textId="77777777" w:rsidR="00AB1A17" w:rsidRPr="000F49AA" w:rsidRDefault="00AB1A17" w:rsidP="004F21E9">
            <w:pPr>
              <w:ind w:right="3"/>
              <w:rPr>
                <w:rFonts w:asciiTheme="minorHAnsi" w:hAnsiTheme="minorHAnsi" w:cs="Arial"/>
                <w:b/>
              </w:rPr>
            </w:pPr>
            <w:r w:rsidRPr="000F49AA">
              <w:rPr>
                <w:rFonts w:asciiTheme="minorHAnsi" w:hAnsiTheme="minorHAnsi" w:cs="Arial"/>
                <w:b/>
              </w:rPr>
              <w:t>Pharmacy Business Mandatory Reference List</w:t>
            </w:r>
            <w:r w:rsidR="00A02681" w:rsidRPr="000F49AA">
              <w:rPr>
                <w:rFonts w:asciiTheme="minorHAnsi" w:hAnsiTheme="minorHAnsi" w:cs="Arial"/>
                <w:b/>
              </w:rPr>
              <w:t xml:space="preserve"> </w:t>
            </w:r>
            <w:r w:rsidR="00AF5807" w:rsidRPr="000F49AA">
              <w:rPr>
                <w:rFonts w:asciiTheme="minorHAnsi" w:hAnsiTheme="minorHAnsi" w:cs="Arial"/>
                <w:b/>
              </w:rPr>
              <w:t>–</w:t>
            </w:r>
            <w:r w:rsidR="00A02681" w:rsidRPr="000F49AA">
              <w:rPr>
                <w:rFonts w:asciiTheme="minorHAnsi" w:hAnsiTheme="minorHAnsi" w:cs="Arial"/>
                <w:b/>
              </w:rPr>
              <w:t xml:space="preserve"> </w:t>
            </w:r>
            <w:r w:rsidR="00AF5807" w:rsidRPr="000F49AA">
              <w:rPr>
                <w:rFonts w:asciiTheme="minorHAnsi" w:hAnsiTheme="minorHAnsi" w:cs="Arial"/>
                <w:b/>
              </w:rPr>
              <w:t>hard copy or electronic format</w:t>
            </w:r>
          </w:p>
        </w:tc>
        <w:tc>
          <w:tcPr>
            <w:tcW w:w="2410" w:type="dxa"/>
            <w:gridSpan w:val="2"/>
          </w:tcPr>
          <w:p w14:paraId="30E51CC6" w14:textId="77777777" w:rsidR="006E2327" w:rsidRPr="00BC1D26" w:rsidRDefault="006E2327" w:rsidP="002E1D49">
            <w:pPr>
              <w:ind w:right="33"/>
              <w:jc w:val="center"/>
              <w:rPr>
                <w:rFonts w:asciiTheme="minorHAnsi" w:hAnsiTheme="minorHAnsi" w:cs="Arial"/>
                <w:b/>
              </w:rPr>
            </w:pPr>
            <w:r w:rsidRPr="000F49AA">
              <w:rPr>
                <w:rFonts w:asciiTheme="minorHAnsi" w:hAnsiTheme="minorHAnsi" w:cs="Arial"/>
                <w:b/>
              </w:rPr>
              <w:t>Premises Complies</w:t>
            </w:r>
          </w:p>
        </w:tc>
      </w:tr>
    </w:tbl>
    <w:tbl>
      <w:tblPr>
        <w:tblW w:w="1077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938"/>
        <w:gridCol w:w="2410"/>
      </w:tblGrid>
      <w:tr w:rsidR="00787F39" w:rsidRPr="00253E62" w14:paraId="3E5492B9" w14:textId="77777777" w:rsidTr="004F21E9">
        <w:trPr>
          <w:trHeight w:val="454"/>
        </w:trPr>
        <w:tc>
          <w:tcPr>
            <w:tcW w:w="10774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9647FD" w14:textId="77777777" w:rsidR="00787F39" w:rsidRPr="002E1D49" w:rsidRDefault="00787F39" w:rsidP="00787F39">
            <w:pPr>
              <w:spacing w:before="0" w:after="0"/>
              <w:rPr>
                <w:rFonts w:asciiTheme="minorHAnsi" w:hAnsiTheme="minorHAnsi" w:cs="Arial"/>
              </w:rPr>
            </w:pPr>
            <w:r w:rsidRPr="00253E62">
              <w:rPr>
                <w:rFonts w:asciiTheme="minorHAnsi" w:hAnsiTheme="minorHAnsi" w:cstheme="minorHAnsi"/>
                <w:b/>
                <w:lang w:eastAsia="en-AU"/>
              </w:rPr>
              <w:t xml:space="preserve">Current editions of </w:t>
            </w:r>
            <w:r>
              <w:rPr>
                <w:rFonts w:asciiTheme="minorHAnsi" w:hAnsiTheme="minorHAnsi" w:cstheme="minorHAnsi"/>
                <w:b/>
                <w:lang w:eastAsia="en-AU"/>
              </w:rPr>
              <w:t>EACH</w:t>
            </w:r>
            <w:r w:rsidRPr="00253E62">
              <w:rPr>
                <w:rFonts w:asciiTheme="minorHAnsi" w:hAnsiTheme="minorHAnsi" w:cstheme="minorHAnsi"/>
                <w:b/>
                <w:lang w:eastAsia="en-AU"/>
              </w:rPr>
              <w:t xml:space="preserve"> of the following references:</w:t>
            </w:r>
          </w:p>
        </w:tc>
      </w:tr>
      <w:tr w:rsidR="00787F39" w:rsidRPr="00253E62" w14:paraId="2018B002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4D8D8691" w14:textId="77777777" w:rsidR="00787F39" w:rsidRPr="00AD030E" w:rsidRDefault="00787F39" w:rsidP="00662C6C">
            <w:pPr>
              <w:spacing w:before="0" w:after="0"/>
              <w:ind w:right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9704DD4" w14:textId="77777777" w:rsidR="00787F39" w:rsidRPr="00AD030E" w:rsidRDefault="004639DC" w:rsidP="006E6B1F">
            <w:pPr>
              <w:tabs>
                <w:tab w:val="left" w:pos="6405"/>
              </w:tabs>
              <w:spacing w:before="0" w:after="0"/>
              <w:ind w:right="6"/>
              <w:rPr>
                <w:rFonts w:asciiTheme="minorHAnsi" w:hAnsiTheme="minorHAnsi" w:cstheme="minorHAnsi"/>
              </w:rPr>
            </w:pPr>
            <w:hyperlink r:id="rId9" w:history="1">
              <w:r w:rsidR="00787F39" w:rsidRPr="00AD030E">
                <w:rPr>
                  <w:rStyle w:val="Hyperlink"/>
                  <w:rFonts w:asciiTheme="minorHAnsi" w:hAnsiTheme="minorHAnsi" w:cstheme="minorHAnsi"/>
                  <w:lang w:eastAsia="en-AU"/>
                </w:rPr>
                <w:t xml:space="preserve">Health Practitioner Regulation National Law Act (the National Law) </w:t>
              </w:r>
            </w:hyperlink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466A018" w14:textId="77777777" w:rsidR="00787F39" w:rsidRDefault="00787F39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787F39" w:rsidRPr="00253E62" w14:paraId="65ABDE33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6E24F6CB" w14:textId="77777777" w:rsidR="00787F39" w:rsidRPr="00AD030E" w:rsidRDefault="00787F39" w:rsidP="00662C6C">
            <w:pPr>
              <w:spacing w:before="0" w:after="0"/>
              <w:ind w:right="6"/>
              <w:rPr>
                <w:rFonts w:asciiTheme="minorHAnsi" w:hAnsiTheme="minorHAnsi" w:cstheme="minorHAnsi"/>
              </w:rPr>
            </w:pPr>
            <w:r w:rsidRPr="00AD030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B1CC12F" w14:textId="77777777" w:rsidR="00787F39" w:rsidRPr="00AD030E" w:rsidRDefault="004639DC" w:rsidP="00662C6C">
            <w:pPr>
              <w:tabs>
                <w:tab w:val="left" w:pos="6405"/>
              </w:tabs>
              <w:spacing w:before="0" w:after="0"/>
              <w:ind w:right="6"/>
              <w:rPr>
                <w:rFonts w:asciiTheme="minorHAnsi" w:hAnsiTheme="minorHAnsi" w:cstheme="minorHAnsi"/>
              </w:rPr>
            </w:pPr>
            <w:hyperlink r:id="rId10" w:history="1">
              <w:r w:rsidR="00787F39" w:rsidRPr="00AD030E">
                <w:rPr>
                  <w:rStyle w:val="Hyperlink"/>
                  <w:rFonts w:asciiTheme="minorHAnsi" w:hAnsiTheme="minorHAnsi" w:cstheme="minorHAnsi"/>
                  <w:lang w:eastAsia="en-AU"/>
                </w:rPr>
                <w:t>Medicines</w:t>
              </w:r>
            </w:hyperlink>
            <w:r w:rsidR="00787F39" w:rsidRPr="00AD030E">
              <w:rPr>
                <w:rStyle w:val="Hyperlink"/>
                <w:rFonts w:asciiTheme="minorHAnsi" w:hAnsiTheme="minorHAnsi" w:cstheme="minorHAnsi"/>
                <w:lang w:eastAsia="en-AU"/>
              </w:rPr>
              <w:t xml:space="preserve"> Poisons and Therapeutic Goods Act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92BF03B" w14:textId="77777777" w:rsidR="00787F39" w:rsidRPr="00253E62" w:rsidRDefault="00787F39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787F39" w:rsidRPr="00253E62" w14:paraId="1547E4B8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0D783168" w14:textId="77777777" w:rsidR="00787F39" w:rsidRPr="00AD030E" w:rsidRDefault="00787F39" w:rsidP="00662C6C">
            <w:pPr>
              <w:spacing w:before="0" w:after="0"/>
              <w:ind w:right="6"/>
              <w:rPr>
                <w:rFonts w:asciiTheme="minorHAnsi" w:hAnsiTheme="minorHAnsi" w:cstheme="minorHAnsi"/>
              </w:rPr>
            </w:pPr>
            <w:r w:rsidRPr="00AD030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70C2551" w14:textId="77777777" w:rsidR="00787F39" w:rsidRPr="00AD030E" w:rsidRDefault="004639DC" w:rsidP="00662C6C">
            <w:pPr>
              <w:tabs>
                <w:tab w:val="left" w:pos="6405"/>
              </w:tabs>
              <w:spacing w:before="0" w:after="0"/>
              <w:ind w:right="6"/>
              <w:rPr>
                <w:rFonts w:asciiTheme="minorHAnsi" w:hAnsiTheme="minorHAnsi" w:cstheme="minorHAnsi"/>
              </w:rPr>
            </w:pPr>
            <w:hyperlink r:id="rId11" w:history="1">
              <w:r w:rsidR="00787F39" w:rsidRPr="00AD030E">
                <w:rPr>
                  <w:rStyle w:val="Hyperlink"/>
                  <w:rFonts w:asciiTheme="minorHAnsi" w:hAnsiTheme="minorHAnsi" w:cstheme="minorHAnsi"/>
                  <w:lang w:eastAsia="en-AU"/>
                </w:rPr>
                <w:t>Medicines</w:t>
              </w:r>
            </w:hyperlink>
            <w:r w:rsidR="00787F39" w:rsidRPr="00AD030E">
              <w:rPr>
                <w:rStyle w:val="Hyperlink"/>
                <w:rFonts w:asciiTheme="minorHAnsi" w:hAnsiTheme="minorHAnsi" w:cstheme="minorHAnsi"/>
                <w:lang w:eastAsia="en-AU"/>
              </w:rPr>
              <w:t xml:space="preserve"> Poisons and Therapeutic Goods Regulations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80079A8" w14:textId="77777777" w:rsidR="00787F39" w:rsidRDefault="00787F39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787F39" w:rsidRPr="00253E62" w14:paraId="49ABCABD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021E33A6" w14:textId="77777777" w:rsidR="00787F39" w:rsidRPr="00AD030E" w:rsidRDefault="00787F39" w:rsidP="00662C6C">
            <w:pPr>
              <w:spacing w:before="0" w:after="0"/>
              <w:ind w:right="6"/>
              <w:rPr>
                <w:rFonts w:asciiTheme="minorHAnsi" w:hAnsiTheme="minorHAnsi" w:cstheme="minorHAnsi"/>
              </w:rPr>
            </w:pPr>
            <w:r w:rsidRPr="00AD030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BB021BF" w14:textId="77777777" w:rsidR="00787F39" w:rsidRPr="00AD030E" w:rsidRDefault="004639DC" w:rsidP="00662C6C">
            <w:pPr>
              <w:tabs>
                <w:tab w:val="left" w:pos="6405"/>
              </w:tabs>
              <w:spacing w:before="0" w:after="0"/>
              <w:ind w:right="6"/>
              <w:rPr>
                <w:rFonts w:asciiTheme="minorHAnsi" w:hAnsiTheme="minorHAnsi" w:cstheme="minorHAnsi"/>
              </w:rPr>
            </w:pPr>
            <w:hyperlink r:id="rId12" w:history="1">
              <w:r w:rsidR="00787F39" w:rsidRPr="00AD030E">
                <w:rPr>
                  <w:rStyle w:val="Hyperlink"/>
                  <w:rFonts w:asciiTheme="minorHAnsi" w:hAnsiTheme="minorHAnsi" w:cstheme="minorHAnsi"/>
                  <w:lang w:eastAsia="en-AU"/>
                </w:rPr>
                <w:t>The Standard for Uniform Scheduling of Medicines and Poisons</w:t>
              </w:r>
            </w:hyperlink>
            <w:r w:rsidR="00787F39" w:rsidRPr="00AD030E">
              <w:rPr>
                <w:rStyle w:val="Hyperlink"/>
                <w:rFonts w:asciiTheme="minorHAnsi" w:hAnsiTheme="minorHAnsi" w:cstheme="minorHAnsi"/>
                <w:lang w:eastAsia="en-AU"/>
              </w:rPr>
              <w:t xml:space="preserve"> (SUSMP)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F0B904E" w14:textId="77777777" w:rsidR="00787F39" w:rsidRDefault="00787F39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787F39" w:rsidRPr="00253E62" w14:paraId="291C3A93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5E8D9CA9" w14:textId="77777777" w:rsidR="00787F39" w:rsidRPr="00AD030E" w:rsidRDefault="00787F39" w:rsidP="00662C6C">
            <w:pPr>
              <w:spacing w:before="0" w:after="0"/>
              <w:ind w:right="6"/>
              <w:rPr>
                <w:rFonts w:asciiTheme="minorHAnsi" w:hAnsiTheme="minorHAnsi" w:cstheme="minorHAnsi"/>
              </w:rPr>
            </w:pPr>
            <w:r w:rsidRPr="00AD030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9BFDDBA" w14:textId="77777777" w:rsidR="00787F39" w:rsidRPr="00AD030E" w:rsidRDefault="004639DC" w:rsidP="00662C6C">
            <w:pPr>
              <w:tabs>
                <w:tab w:val="left" w:pos="6405"/>
              </w:tabs>
              <w:spacing w:before="0" w:after="0"/>
              <w:ind w:right="6"/>
              <w:rPr>
                <w:rFonts w:asciiTheme="minorHAnsi" w:hAnsiTheme="minorHAnsi" w:cstheme="minorHAnsi"/>
              </w:rPr>
            </w:pPr>
            <w:hyperlink r:id="rId13" w:history="1">
              <w:r w:rsidR="00787F39" w:rsidRPr="00AD030E">
                <w:rPr>
                  <w:rStyle w:val="Hyperlink"/>
                  <w:rFonts w:asciiTheme="minorHAnsi" w:hAnsiTheme="minorHAnsi" w:cstheme="minorHAnsi"/>
                  <w:lang w:eastAsia="en-AU"/>
                </w:rPr>
                <w:t xml:space="preserve">Health Practitioners Act </w:t>
              </w:r>
            </w:hyperlink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0AA1CB5" w14:textId="77777777" w:rsidR="00787F39" w:rsidRDefault="00787F39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</w:tbl>
    <w:p w14:paraId="3AFFE5AE" w14:textId="77777777" w:rsidR="00A73989" w:rsidRPr="00A73989" w:rsidRDefault="00A73989" w:rsidP="00A73989">
      <w:pPr>
        <w:spacing w:before="0" w:after="0"/>
        <w:rPr>
          <w:sz w:val="12"/>
          <w:szCs w:val="12"/>
        </w:rPr>
      </w:pPr>
    </w:p>
    <w:tbl>
      <w:tblPr>
        <w:tblW w:w="1077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938"/>
        <w:gridCol w:w="2410"/>
      </w:tblGrid>
      <w:tr w:rsidR="00321C03" w:rsidRPr="00253E62" w14:paraId="58D87058" w14:textId="77777777" w:rsidTr="004F21E9">
        <w:trPr>
          <w:trHeight w:val="454"/>
        </w:trPr>
        <w:tc>
          <w:tcPr>
            <w:tcW w:w="10774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1B1A9B" w14:textId="77777777" w:rsidR="00321C03" w:rsidRDefault="00321C03" w:rsidP="00321C03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253E62">
              <w:rPr>
                <w:rFonts w:asciiTheme="minorHAnsi" w:hAnsiTheme="minorHAnsi" w:cstheme="minorHAnsi"/>
                <w:b/>
                <w:lang w:eastAsia="en-AU"/>
              </w:rPr>
              <w:t xml:space="preserve">Current editions of </w:t>
            </w:r>
            <w:r>
              <w:rPr>
                <w:rFonts w:asciiTheme="minorHAnsi" w:hAnsiTheme="minorHAnsi" w:cstheme="minorHAnsi"/>
                <w:b/>
                <w:lang w:eastAsia="en-AU"/>
              </w:rPr>
              <w:t>EACH</w:t>
            </w:r>
            <w:r w:rsidRPr="00253E62">
              <w:rPr>
                <w:rFonts w:asciiTheme="minorHAnsi" w:hAnsiTheme="minorHAnsi" w:cstheme="minorHAnsi"/>
                <w:b/>
                <w:lang w:eastAsia="en-AU"/>
              </w:rPr>
              <w:t xml:space="preserve"> of the following references:</w:t>
            </w:r>
          </w:p>
        </w:tc>
      </w:tr>
      <w:tr w:rsidR="00662C6C" w:rsidRPr="00253E62" w14:paraId="25FE6459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25AB71D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2F9086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8D4927">
              <w:rPr>
                <w:rFonts w:asciiTheme="minorHAnsi" w:hAnsiTheme="minorHAnsi" w:cstheme="minorHAnsi"/>
                <w:lang w:eastAsia="en-AU"/>
              </w:rPr>
              <w:t>Australian Pharmaceutical Formulary and Handbook (APF)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C85F57" w14:textId="77777777" w:rsidR="00662C6C" w:rsidRPr="00AD030E" w:rsidRDefault="00321C03" w:rsidP="00662C6C">
            <w:pPr>
              <w:spacing w:before="0" w:after="0"/>
              <w:ind w:right="3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7DE6416F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5C78B5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8F9172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  <w:lang w:eastAsia="en-AU"/>
              </w:rPr>
              <w:t>Australian Medicines Handbook (AMH) or e</w:t>
            </w:r>
            <w:r>
              <w:rPr>
                <w:rFonts w:asciiTheme="minorHAnsi" w:hAnsiTheme="minorHAnsi" w:cstheme="minorHAnsi"/>
                <w:lang w:eastAsia="en-AU"/>
              </w:rPr>
              <w:t>-</w:t>
            </w:r>
            <w:r w:rsidRPr="008D4927">
              <w:rPr>
                <w:rFonts w:asciiTheme="minorHAnsi" w:hAnsiTheme="minorHAnsi" w:cstheme="minorHAnsi"/>
                <w:lang w:eastAsia="en-AU"/>
              </w:rPr>
              <w:t>AMH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FCB8626" w14:textId="77777777" w:rsidR="00662C6C" w:rsidRPr="00AD030E" w:rsidRDefault="00321C03" w:rsidP="00662C6C">
            <w:pPr>
              <w:spacing w:before="0" w:after="0"/>
              <w:ind w:right="3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177F1391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569332B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FDCA534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  <w:lang w:eastAsia="en-AU"/>
              </w:rPr>
              <w:t>Therapeutic Guidelines Series (complete set in hardcopy) or e</w:t>
            </w:r>
            <w:r>
              <w:rPr>
                <w:rFonts w:asciiTheme="minorHAnsi" w:hAnsiTheme="minorHAnsi" w:cstheme="minorHAnsi"/>
                <w:lang w:eastAsia="en-AU"/>
              </w:rPr>
              <w:t>-</w:t>
            </w:r>
            <w:r w:rsidRPr="008D4927">
              <w:rPr>
                <w:rFonts w:asciiTheme="minorHAnsi" w:hAnsiTheme="minorHAnsi" w:cstheme="minorHAnsi"/>
                <w:lang w:eastAsia="en-AU"/>
              </w:rPr>
              <w:t>TG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BA98A7" w14:textId="77777777" w:rsidR="00662C6C" w:rsidRPr="00AD030E" w:rsidRDefault="00321C03" w:rsidP="00662C6C">
            <w:pPr>
              <w:spacing w:before="0" w:after="0"/>
              <w:ind w:right="3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3DBC23FA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1E4D70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28D782A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8D4927">
              <w:rPr>
                <w:rFonts w:asciiTheme="minorHAnsi" w:hAnsiTheme="minorHAnsi" w:cstheme="minorHAnsi"/>
              </w:rPr>
              <w:t>The AMH Children’s Dosing Companion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4798C3" w14:textId="77777777" w:rsidR="00662C6C" w:rsidRPr="00AD030E" w:rsidRDefault="00321C03" w:rsidP="00662C6C">
            <w:pPr>
              <w:spacing w:before="0" w:after="0"/>
              <w:ind w:right="3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34763127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5BD02AF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F1CE4A3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8D4927">
              <w:rPr>
                <w:rFonts w:asciiTheme="minorHAnsi" w:hAnsiTheme="minorHAnsi" w:cstheme="minorHAnsi"/>
                <w:lang w:eastAsia="en-AU"/>
              </w:rPr>
              <w:t>The Australian Don’t Rush to Crush Handbook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7C452A" w14:textId="77777777" w:rsidR="00662C6C" w:rsidRPr="00AD030E" w:rsidRDefault="00321C03" w:rsidP="00662C6C">
            <w:pPr>
              <w:spacing w:before="0" w:after="0"/>
              <w:ind w:right="3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76C301C0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3548774A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8152EB8" w14:textId="77777777" w:rsidR="00662C6C" w:rsidRPr="008D4927" w:rsidRDefault="004639D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hyperlink r:id="rId14" w:history="1">
              <w:r w:rsidR="00662C6C" w:rsidRPr="008D4927">
                <w:rPr>
                  <w:rStyle w:val="Hyperlink"/>
                  <w:rFonts w:asciiTheme="minorHAnsi" w:hAnsiTheme="minorHAnsi" w:cstheme="minorHAnsi"/>
                  <w:lang w:eastAsia="en-AU"/>
                </w:rPr>
                <w:t>The Australian Immunisation Handbook</w:t>
              </w:r>
            </w:hyperlink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FAE24B5" w14:textId="77777777" w:rsidR="00662C6C" w:rsidRPr="00AD030E" w:rsidRDefault="00321C03" w:rsidP="00662C6C">
            <w:pPr>
              <w:spacing w:before="0" w:after="0"/>
              <w:ind w:right="3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321C03" w:rsidRPr="00253E62" w14:paraId="55C9BF88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32272653" w14:textId="77777777" w:rsidR="00321C03" w:rsidRPr="008D4927" w:rsidRDefault="00321C03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034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F6167F" w14:textId="77777777" w:rsidR="00321C03" w:rsidRPr="00AD030E" w:rsidRDefault="00321C03" w:rsidP="00321C03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</w:rPr>
              <w:t>Professional Practice Standards and Guidelines for:</w:t>
            </w:r>
          </w:p>
        </w:tc>
      </w:tr>
      <w:tr w:rsidR="00321C03" w:rsidRPr="00253E62" w14:paraId="19757907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37C5A37E" w14:textId="77777777" w:rsidR="00321C03" w:rsidRPr="008D4927" w:rsidRDefault="00321C03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41DDF82" w14:textId="77777777" w:rsidR="00321C03" w:rsidRDefault="00321C03" w:rsidP="00AF5807">
            <w:pPr>
              <w:spacing w:before="0" w:after="0"/>
              <w:ind w:right="3"/>
            </w:pPr>
            <w:r w:rsidRPr="008D4927">
              <w:rPr>
                <w:rFonts w:asciiTheme="minorHAnsi" w:hAnsiTheme="minorHAnsi" w:cstheme="minorHAnsi"/>
              </w:rPr>
              <w:t xml:space="preserve">7.1 </w:t>
            </w:r>
            <w:r w:rsidR="00AF5807">
              <w:rPr>
                <w:rFonts w:asciiTheme="minorHAnsi" w:hAnsiTheme="minorHAnsi" w:cstheme="minorHAnsi"/>
              </w:rPr>
              <w:t>T</w:t>
            </w:r>
            <w:r w:rsidRPr="008D4927">
              <w:rPr>
                <w:rFonts w:asciiTheme="minorHAnsi" w:hAnsiTheme="minorHAnsi" w:cstheme="minorHAnsi"/>
              </w:rPr>
              <w:t xml:space="preserve">he Pharmaceutical Society of Australia; </w:t>
            </w:r>
            <w:r w:rsidR="000040E7">
              <w:rPr>
                <w:rFonts w:asciiTheme="minorHAnsi" w:hAnsiTheme="minorHAnsi" w:cstheme="minorHAnsi"/>
                <w:b/>
              </w:rPr>
              <w:t>or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1443AF" w14:textId="77777777" w:rsidR="00321C03" w:rsidRPr="00AD030E" w:rsidRDefault="00321C03" w:rsidP="00662C6C">
            <w:pPr>
              <w:spacing w:before="0" w:after="0"/>
              <w:ind w:right="3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321C03" w:rsidRPr="00253E62" w14:paraId="2C5D82AC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4AB0BD1C" w14:textId="77777777" w:rsidR="00321C03" w:rsidRPr="008D4927" w:rsidRDefault="00321C03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53C485" w14:textId="77777777" w:rsidR="00321C03" w:rsidRDefault="00321C03" w:rsidP="00662C6C">
            <w:pPr>
              <w:spacing w:before="0" w:after="0"/>
              <w:ind w:right="3"/>
            </w:pPr>
            <w:r w:rsidRPr="008D4927">
              <w:rPr>
                <w:rFonts w:asciiTheme="minorHAnsi" w:hAnsiTheme="minorHAnsi" w:cstheme="minorHAnsi"/>
              </w:rPr>
              <w:t>7.2 The Society of Hospital Pharmacists of Australia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DA70AFE" w14:textId="77777777" w:rsidR="00321C03" w:rsidRPr="00AD030E" w:rsidRDefault="00321C03" w:rsidP="00662C6C">
            <w:pPr>
              <w:spacing w:before="0" w:after="0"/>
              <w:ind w:right="3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03095CE2" w14:textId="77777777" w:rsidTr="004F21E9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1A6AD681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FB3DA6C" w14:textId="77777777" w:rsidR="00662C6C" w:rsidRPr="008D4927" w:rsidRDefault="004639D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hyperlink r:id="rId15" w:history="1">
              <w:r w:rsidR="00662C6C" w:rsidRPr="008D4927">
                <w:rPr>
                  <w:rStyle w:val="Hyperlink"/>
                  <w:rFonts w:asciiTheme="minorHAnsi" w:hAnsiTheme="minorHAnsi" w:cstheme="minorHAnsi"/>
                  <w:lang w:eastAsia="en-AU"/>
                </w:rPr>
                <w:t>The Pharmacy Board of Australia Guidelines</w:t>
              </w:r>
            </w:hyperlink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CF269F" w14:textId="77777777" w:rsidR="00662C6C" w:rsidRPr="00AD030E" w:rsidRDefault="00321C03" w:rsidP="00662C6C">
            <w:pPr>
              <w:spacing w:before="0" w:after="0"/>
              <w:ind w:right="3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360103ED" w14:textId="77777777" w:rsidTr="004F21E9">
        <w:trPr>
          <w:trHeight w:val="495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193D09A5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A7CA9D" w14:textId="77777777" w:rsidR="00662C6C" w:rsidRPr="008D4927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</w:rPr>
            </w:pPr>
            <w:r w:rsidRPr="008D4927">
              <w:rPr>
                <w:rFonts w:asciiTheme="minorHAnsi" w:hAnsiTheme="minorHAnsi" w:cstheme="minorHAnsi"/>
              </w:rPr>
              <w:t>The Merck Manual of Diagnosis and Therapy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14CCC9" w14:textId="77777777" w:rsidR="00662C6C" w:rsidRPr="00AD030E" w:rsidRDefault="00321C03" w:rsidP="00662C6C">
            <w:pPr>
              <w:spacing w:before="0" w:after="0"/>
              <w:ind w:right="3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</w:tbl>
    <w:p w14:paraId="60006AD2" w14:textId="77777777" w:rsidR="00662C6C" w:rsidRDefault="00662C6C" w:rsidP="00662C6C">
      <w:pPr>
        <w:spacing w:before="0" w:after="0"/>
        <w:rPr>
          <w:sz w:val="12"/>
          <w:szCs w:val="12"/>
        </w:rPr>
      </w:pPr>
    </w:p>
    <w:tbl>
      <w:tblPr>
        <w:tblW w:w="1080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938"/>
        <w:gridCol w:w="2440"/>
      </w:tblGrid>
      <w:tr w:rsidR="00005E46" w:rsidRPr="00253E62" w14:paraId="5473B612" w14:textId="77777777" w:rsidTr="00664414">
        <w:trPr>
          <w:trHeight w:val="454"/>
        </w:trPr>
        <w:tc>
          <w:tcPr>
            <w:tcW w:w="10804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B0EDE52" w14:textId="77777777" w:rsidR="00005E46" w:rsidRDefault="00A548EC" w:rsidP="00A548EC">
            <w:pPr>
              <w:spacing w:before="0" w:after="0"/>
              <w:rPr>
                <w:rFonts w:asciiTheme="minorHAnsi" w:hAnsiTheme="minorHAnsi" w:cstheme="minorHAnsi"/>
              </w:rPr>
            </w:pPr>
            <w:r w:rsidRPr="00253E62">
              <w:rPr>
                <w:rFonts w:asciiTheme="minorHAnsi" w:hAnsiTheme="minorHAnsi" w:cstheme="minorHAnsi"/>
                <w:b/>
                <w:lang w:eastAsia="en-AU"/>
              </w:rPr>
              <w:t>O</w:t>
            </w:r>
            <w:r>
              <w:rPr>
                <w:rFonts w:asciiTheme="minorHAnsi" w:hAnsiTheme="minorHAnsi" w:cstheme="minorHAnsi"/>
                <w:b/>
                <w:lang w:eastAsia="en-AU"/>
              </w:rPr>
              <w:t>NE</w:t>
            </w:r>
            <w:r w:rsidRPr="00253E62">
              <w:rPr>
                <w:rFonts w:asciiTheme="minorHAnsi" w:hAnsiTheme="minorHAnsi" w:cstheme="minorHAnsi"/>
                <w:b/>
                <w:lang w:eastAsia="en-AU"/>
              </w:rPr>
              <w:t xml:space="preserve"> of the following sources of Aust. Product Information and Consumer Medicine Information:</w:t>
            </w:r>
          </w:p>
        </w:tc>
      </w:tr>
      <w:tr w:rsidR="00662C6C" w:rsidRPr="00253E62" w14:paraId="03A01ED6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61CB8E9" w14:textId="77777777" w:rsidR="00662C6C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1.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6EEC3D2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MIMs Annual with MIMs Abbreviated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0DB2ED2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7E3F2171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CBA47A" w14:textId="77777777" w:rsidR="00662C6C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2.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F71A0A9" w14:textId="77777777" w:rsidR="00662C6C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253E62">
              <w:rPr>
                <w:rFonts w:asciiTheme="minorHAnsi" w:hAnsiTheme="minorHAnsi" w:cstheme="minorHAnsi"/>
                <w:lang w:eastAsia="en-AU"/>
              </w:rPr>
              <w:t>e</w:t>
            </w:r>
            <w:r>
              <w:rPr>
                <w:rFonts w:asciiTheme="minorHAnsi" w:hAnsiTheme="minorHAnsi" w:cstheme="minorHAnsi"/>
                <w:lang w:eastAsia="en-AU"/>
              </w:rPr>
              <w:t>-</w:t>
            </w:r>
            <w:r w:rsidRPr="00253E62">
              <w:rPr>
                <w:rFonts w:asciiTheme="minorHAnsi" w:hAnsiTheme="minorHAnsi" w:cstheme="minorHAnsi"/>
                <w:lang w:eastAsia="en-AU"/>
              </w:rPr>
              <w:t>MIMS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52D19B0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533F1FCF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6F2E835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3.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FC31258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253E62">
              <w:rPr>
                <w:rFonts w:asciiTheme="minorHAnsi" w:hAnsiTheme="minorHAnsi" w:cstheme="minorHAnsi"/>
                <w:lang w:eastAsia="en-AU"/>
              </w:rPr>
              <w:t xml:space="preserve">MIMS </w:t>
            </w:r>
            <w:r>
              <w:rPr>
                <w:rFonts w:asciiTheme="minorHAnsi" w:hAnsiTheme="minorHAnsi" w:cstheme="minorHAnsi"/>
                <w:lang w:eastAsia="en-AU"/>
              </w:rPr>
              <w:t>Online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9A392AF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220BE40C" w14:textId="77777777" w:rsidTr="00664414">
        <w:trPr>
          <w:trHeight w:val="510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7B4390B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4.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7FD239B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253E62">
              <w:rPr>
                <w:rFonts w:asciiTheme="minorHAnsi" w:hAnsiTheme="minorHAnsi" w:cstheme="minorHAnsi"/>
                <w:lang w:eastAsia="en-AU"/>
              </w:rPr>
              <w:t>AusDI Advanced</w:t>
            </w:r>
            <w:r>
              <w:rPr>
                <w:rFonts w:asciiTheme="minorHAnsi" w:hAnsiTheme="minorHAnsi" w:cstheme="minorHAnsi"/>
                <w:lang w:eastAsia="en-AU"/>
              </w:rPr>
              <w:t>/AusDI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54BA528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</w:tbl>
    <w:p w14:paraId="3D386525" w14:textId="77777777" w:rsidR="00664414" w:rsidRDefault="00664414" w:rsidP="00662C6C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p w14:paraId="378D0C8A" w14:textId="77777777" w:rsidR="00664414" w:rsidRDefault="00664414">
      <w:pPr>
        <w:spacing w:before="0" w:after="0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br w:type="page"/>
      </w:r>
    </w:p>
    <w:tbl>
      <w:tblPr>
        <w:tblW w:w="1080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938"/>
        <w:gridCol w:w="2440"/>
      </w:tblGrid>
      <w:tr w:rsidR="002635B9" w:rsidRPr="00253E62" w14:paraId="25046D9F" w14:textId="77777777" w:rsidTr="00664414">
        <w:trPr>
          <w:trHeight w:val="454"/>
        </w:trPr>
        <w:tc>
          <w:tcPr>
            <w:tcW w:w="10804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926EAA4" w14:textId="77777777" w:rsidR="002635B9" w:rsidRPr="007804C5" w:rsidRDefault="002635B9" w:rsidP="002635B9">
            <w:pPr>
              <w:spacing w:before="0" w:after="0"/>
              <w:rPr>
                <w:rFonts w:asciiTheme="minorHAnsi" w:hAnsiTheme="minorHAnsi" w:cstheme="minorHAnsi"/>
              </w:rPr>
            </w:pPr>
            <w:r w:rsidRPr="007804C5">
              <w:rPr>
                <w:rFonts w:asciiTheme="minorHAnsi" w:hAnsiTheme="minorHAnsi" w:cstheme="minorHAnsi"/>
                <w:b/>
                <w:lang w:eastAsia="en-AU"/>
              </w:rPr>
              <w:lastRenderedPageBreak/>
              <w:t>ONE of the following Drug Interaction references:</w:t>
            </w:r>
            <w:r>
              <w:rPr>
                <w:rFonts w:asciiTheme="minorHAnsi" w:hAnsiTheme="minorHAnsi" w:cstheme="minorHAnsi"/>
                <w:b/>
                <w:lang w:eastAsia="en-AU"/>
              </w:rPr>
              <w:t xml:space="preserve"> </w:t>
            </w:r>
            <w:r w:rsidRPr="003A4CE7">
              <w:rPr>
                <w:rFonts w:asciiTheme="minorHAnsi" w:hAnsiTheme="minorHAnsi" w:cstheme="minorHAnsi"/>
                <w:lang w:eastAsia="en-AU"/>
              </w:rPr>
              <w:t>updated at least quarterly</w:t>
            </w:r>
          </w:p>
        </w:tc>
      </w:tr>
      <w:tr w:rsidR="00662C6C" w:rsidRPr="00253E62" w14:paraId="2D932133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5EE30A6" w14:textId="77777777" w:rsidR="00662C6C" w:rsidRPr="007804C5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1.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DCD1983" w14:textId="77777777" w:rsidR="00662C6C" w:rsidRPr="007804C5" w:rsidRDefault="00662C6C" w:rsidP="00662C6C">
            <w:pPr>
              <w:spacing w:before="0" w:after="0"/>
              <w:rPr>
                <w:rFonts w:asciiTheme="minorHAnsi" w:hAnsiTheme="minorHAnsi" w:cstheme="minorHAnsi"/>
                <w:lang w:eastAsia="en-AU"/>
              </w:rPr>
            </w:pPr>
            <w:r w:rsidRPr="00253E62">
              <w:rPr>
                <w:rFonts w:asciiTheme="minorHAnsi" w:hAnsiTheme="minorHAnsi" w:cstheme="minorHAnsi"/>
                <w:lang w:eastAsia="en-AU"/>
              </w:rPr>
              <w:t>AusDI Advanced</w:t>
            </w:r>
            <w:r>
              <w:rPr>
                <w:rFonts w:asciiTheme="minorHAnsi" w:hAnsiTheme="minorHAnsi" w:cstheme="minorHAnsi"/>
                <w:lang w:eastAsia="en-AU"/>
              </w:rPr>
              <w:t>/AusDI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587BD4" w14:textId="77777777" w:rsidR="00662C6C" w:rsidRPr="007804C5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5C549F11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06D6950" w14:textId="77777777" w:rsidR="00662C6C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2.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06DD5FE" w14:textId="77777777" w:rsidR="00662C6C" w:rsidRPr="00253E62" w:rsidRDefault="00662C6C" w:rsidP="00662C6C">
            <w:pPr>
              <w:spacing w:before="0" w:after="0"/>
              <w:rPr>
                <w:rFonts w:asciiTheme="minorHAnsi" w:hAnsiTheme="minorHAnsi" w:cstheme="minorHAnsi"/>
                <w:lang w:eastAsia="en-AU"/>
              </w:rPr>
            </w:pPr>
            <w:r w:rsidRPr="00253E62">
              <w:rPr>
                <w:rFonts w:asciiTheme="minorHAnsi" w:hAnsiTheme="minorHAnsi" w:cstheme="minorHAnsi"/>
                <w:lang w:eastAsia="en-AU"/>
              </w:rPr>
              <w:t>Drug Interaction Facts – Facts and Comparisons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B72008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7B4BAD7C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5673DA9" w14:textId="77777777" w:rsidR="00662C6C" w:rsidRPr="007804C5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3.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4B53C88" w14:textId="77777777" w:rsidR="00662C6C" w:rsidRPr="007804C5" w:rsidRDefault="00662C6C" w:rsidP="00662C6C">
            <w:pPr>
              <w:spacing w:before="0" w:after="0"/>
              <w:rPr>
                <w:rFonts w:asciiTheme="minorHAnsi" w:hAnsiTheme="minorHAnsi" w:cstheme="minorHAnsi"/>
                <w:lang w:eastAsia="en-AU"/>
              </w:rPr>
            </w:pPr>
            <w:r w:rsidRPr="00253E62">
              <w:rPr>
                <w:rFonts w:asciiTheme="minorHAnsi" w:hAnsiTheme="minorHAnsi" w:cstheme="minorHAnsi"/>
                <w:lang w:eastAsia="en-AU"/>
              </w:rPr>
              <w:t>e</w:t>
            </w:r>
            <w:r>
              <w:rPr>
                <w:rFonts w:asciiTheme="minorHAnsi" w:hAnsiTheme="minorHAnsi" w:cstheme="minorHAnsi"/>
                <w:lang w:eastAsia="en-AU"/>
              </w:rPr>
              <w:t>-</w:t>
            </w:r>
            <w:r w:rsidRPr="00253E62">
              <w:rPr>
                <w:rFonts w:asciiTheme="minorHAnsi" w:hAnsiTheme="minorHAnsi" w:cstheme="minorHAnsi"/>
                <w:lang w:eastAsia="en-AU"/>
              </w:rPr>
              <w:t>MIMS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7E019D4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6A3E2904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14B553A" w14:textId="77777777" w:rsidR="00662C6C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4.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2114A31" w14:textId="77777777" w:rsidR="00662C6C" w:rsidRPr="00253E62" w:rsidRDefault="00662C6C" w:rsidP="00662C6C">
            <w:pPr>
              <w:spacing w:before="0" w:after="0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MIMs Online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C581583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48C9FC5D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DB863E7" w14:textId="77777777" w:rsidR="00662C6C" w:rsidRPr="007804C5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5.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5DD92DF" w14:textId="77777777" w:rsidR="00662C6C" w:rsidRPr="007804C5" w:rsidRDefault="00662C6C" w:rsidP="00662C6C">
            <w:pPr>
              <w:spacing w:before="0" w:after="0"/>
              <w:rPr>
                <w:rFonts w:asciiTheme="minorHAnsi" w:hAnsiTheme="minorHAnsi" w:cstheme="minorHAnsi"/>
                <w:lang w:eastAsia="en-AU"/>
              </w:rPr>
            </w:pPr>
            <w:r w:rsidRPr="00253E62">
              <w:rPr>
                <w:rFonts w:asciiTheme="minorHAnsi" w:hAnsiTheme="minorHAnsi" w:cstheme="minorHAnsi"/>
                <w:lang w:eastAsia="en-AU"/>
              </w:rPr>
              <w:t>Micromedex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585BE4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20B2868C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7E36104" w14:textId="77777777" w:rsidR="00662C6C" w:rsidRPr="007804C5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6.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90D9924" w14:textId="77777777" w:rsidR="00662C6C" w:rsidRPr="007804C5" w:rsidRDefault="00662C6C" w:rsidP="00662C6C">
            <w:pPr>
              <w:spacing w:before="0" w:after="0"/>
              <w:rPr>
                <w:rFonts w:asciiTheme="minorHAnsi" w:hAnsiTheme="minorHAnsi" w:cstheme="minorHAnsi"/>
                <w:lang w:eastAsia="en-AU"/>
              </w:rPr>
            </w:pPr>
            <w:r w:rsidRPr="00253E62">
              <w:rPr>
                <w:rFonts w:asciiTheme="minorHAnsi" w:hAnsiTheme="minorHAnsi" w:cstheme="minorHAnsi"/>
                <w:lang w:eastAsia="en-AU"/>
              </w:rPr>
              <w:t xml:space="preserve">Stockley’s Drug Interactions </w:t>
            </w:r>
            <w:r>
              <w:rPr>
                <w:rFonts w:asciiTheme="minorHAnsi" w:hAnsiTheme="minorHAnsi" w:cstheme="minorHAnsi"/>
                <w:lang w:eastAsia="en-AU"/>
              </w:rPr>
              <w:t>O</w:t>
            </w:r>
            <w:r w:rsidRPr="00253E62">
              <w:rPr>
                <w:rFonts w:asciiTheme="minorHAnsi" w:hAnsiTheme="minorHAnsi" w:cstheme="minorHAnsi"/>
                <w:lang w:eastAsia="en-AU"/>
              </w:rPr>
              <w:t>nline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9B8C6E1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2856FFA9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BE07668" w14:textId="77777777" w:rsidR="00662C6C" w:rsidRPr="007804C5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7.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D2B73E8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253E62">
              <w:rPr>
                <w:rFonts w:asciiTheme="minorHAnsi" w:hAnsiTheme="minorHAnsi" w:cstheme="minorHAnsi"/>
                <w:lang w:eastAsia="en-AU"/>
              </w:rPr>
              <w:t>Lexi</w:t>
            </w:r>
            <w:r>
              <w:rPr>
                <w:rFonts w:asciiTheme="minorHAnsi" w:hAnsiTheme="minorHAnsi" w:cstheme="minorHAnsi"/>
                <w:lang w:eastAsia="en-AU"/>
              </w:rPr>
              <w:t>comp</w:t>
            </w:r>
            <w:r w:rsidRPr="00253E62">
              <w:rPr>
                <w:rFonts w:asciiTheme="minorHAnsi" w:hAnsiTheme="minorHAnsi" w:cstheme="minorHAnsi"/>
                <w:lang w:eastAsia="en-AU"/>
              </w:rPr>
              <w:t xml:space="preserve"> Interact</w:t>
            </w:r>
            <w:r>
              <w:rPr>
                <w:rFonts w:asciiTheme="minorHAnsi" w:hAnsiTheme="minorHAnsi" w:cstheme="minorHAnsi"/>
                <w:lang w:eastAsia="en-AU"/>
              </w:rPr>
              <w:t>ions</w:t>
            </w:r>
            <w:r w:rsidRPr="00253E62">
              <w:rPr>
                <w:rFonts w:asciiTheme="minorHAnsi" w:hAnsiTheme="minorHAnsi" w:cstheme="minorHAnsi"/>
                <w:lang w:eastAsia="en-AU"/>
              </w:rPr>
              <w:t xml:space="preserve"> Online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70A7C80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</w:tbl>
    <w:p w14:paraId="2C9AC2F9" w14:textId="77777777" w:rsidR="00662C6C" w:rsidRPr="000B14D0" w:rsidRDefault="00662C6C" w:rsidP="00662C6C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W w:w="1080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938"/>
        <w:gridCol w:w="2440"/>
      </w:tblGrid>
      <w:tr w:rsidR="003F0815" w:rsidRPr="00253E62" w14:paraId="71332155" w14:textId="77777777" w:rsidTr="00664414">
        <w:trPr>
          <w:trHeight w:val="454"/>
        </w:trPr>
        <w:tc>
          <w:tcPr>
            <w:tcW w:w="10804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836965C" w14:textId="77777777" w:rsidR="003F0815" w:rsidRDefault="003F0815" w:rsidP="003F0815">
            <w:pPr>
              <w:spacing w:before="0" w:after="0"/>
              <w:rPr>
                <w:rFonts w:asciiTheme="minorHAnsi" w:hAnsiTheme="minorHAnsi" w:cstheme="minorHAnsi"/>
              </w:rPr>
            </w:pPr>
            <w:r w:rsidRPr="00253E62">
              <w:rPr>
                <w:rFonts w:asciiTheme="minorHAnsi" w:hAnsiTheme="minorHAnsi" w:cstheme="minorHAnsi"/>
                <w:b/>
                <w:lang w:eastAsia="en-AU"/>
              </w:rPr>
              <w:t>O</w:t>
            </w:r>
            <w:r>
              <w:rPr>
                <w:rFonts w:asciiTheme="minorHAnsi" w:hAnsiTheme="minorHAnsi" w:cstheme="minorHAnsi"/>
                <w:b/>
                <w:lang w:eastAsia="en-AU"/>
              </w:rPr>
              <w:t>NE</w:t>
            </w:r>
            <w:r w:rsidRPr="00253E62">
              <w:rPr>
                <w:rFonts w:asciiTheme="minorHAnsi" w:hAnsiTheme="minorHAnsi" w:cstheme="minorHAnsi"/>
                <w:b/>
                <w:lang w:eastAsia="en-AU"/>
              </w:rPr>
              <w:t xml:space="preserve"> of the following evidence-based references on complementary and alternate medicines:</w:t>
            </w:r>
          </w:p>
        </w:tc>
      </w:tr>
      <w:tr w:rsidR="00662C6C" w:rsidRPr="00253E62" w14:paraId="243BACA9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192B8E2" w14:textId="77777777" w:rsidR="00662C6C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1.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4CB8B73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253E62">
              <w:rPr>
                <w:rFonts w:asciiTheme="minorHAnsi" w:hAnsiTheme="minorHAnsi" w:cstheme="minorHAnsi"/>
                <w:lang w:eastAsia="en-AU"/>
              </w:rPr>
              <w:t xml:space="preserve">Herbs and Natural Supplements: An evidence based guide, Braun and Cohen  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FB169FC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03FFDDAB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05B8725" w14:textId="77777777" w:rsidR="00662C6C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2.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25C4F4F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253E62">
              <w:rPr>
                <w:rFonts w:asciiTheme="minorHAnsi" w:hAnsiTheme="minorHAnsi" w:cstheme="minorHAnsi"/>
                <w:lang w:eastAsia="en-AU"/>
              </w:rPr>
              <w:t>Herbal Medicines,  Barnes, Anderson and Phillipson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A5B84BB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2913EA0E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9E79389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3.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4139AE8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Herbal Medicines and Dietary Supplements package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2A693B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765D6121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7C06EAF5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597FAF">
              <w:rPr>
                <w:rFonts w:asciiTheme="minorHAnsi" w:hAnsiTheme="minorHAnsi" w:cstheme="minorHAnsi"/>
                <w:lang w:eastAsia="en-AU"/>
              </w:rPr>
              <w:t>4.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70AAF9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Medline Plus: Drugs, Supplements, and Herbal Information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D5BD092" w14:textId="77777777" w:rsidR="00662C6C" w:rsidRPr="00253E62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4F221DBE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76424FF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5.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7EC4E22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Natural &amp; Alternative Treatments: EBSCO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F7E662A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  <w:tr w:rsidR="00662C6C" w:rsidRPr="00253E62" w14:paraId="645F50F1" w14:textId="77777777" w:rsidTr="00664414">
        <w:trPr>
          <w:trHeight w:val="454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ADBDC9C" w14:textId="77777777" w:rsidR="00662C6C" w:rsidRPr="007D4B4E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7D4B4E">
              <w:rPr>
                <w:rFonts w:asciiTheme="minorHAnsi" w:hAnsiTheme="minorHAnsi" w:cstheme="minorHAnsi"/>
                <w:lang w:eastAsia="en-AU"/>
              </w:rPr>
              <w:t>6.</w:t>
            </w:r>
          </w:p>
        </w:tc>
        <w:tc>
          <w:tcPr>
            <w:tcW w:w="793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FAB3DAB" w14:textId="77777777" w:rsidR="00662C6C" w:rsidRPr="007D4B4E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  <w:r w:rsidRPr="007D4B4E">
              <w:rPr>
                <w:rFonts w:asciiTheme="minorHAnsi" w:hAnsiTheme="minorHAnsi" w:cstheme="minorHAnsi"/>
                <w:lang w:eastAsia="en-AU"/>
              </w:rPr>
              <w:t xml:space="preserve">Natural Medicines </w:t>
            </w:r>
            <w:r w:rsidRPr="003F0815">
              <w:rPr>
                <w:rFonts w:asciiTheme="minorHAnsi" w:hAnsiTheme="minorHAnsi" w:cstheme="minorHAnsi"/>
                <w:i/>
                <w:sz w:val="18"/>
                <w:szCs w:val="18"/>
                <w:lang w:eastAsia="en-AU"/>
              </w:rPr>
              <w:t>(formerly Natural Standard and Natural Medicines Comprehensive Database)</w:t>
            </w:r>
          </w:p>
        </w:tc>
        <w:tc>
          <w:tcPr>
            <w:tcW w:w="2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769794D" w14:textId="77777777" w:rsidR="00662C6C" w:rsidRDefault="00CA6461" w:rsidP="00662C6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Yes            </w:t>
            </w:r>
            <w:r w:rsidRPr="002E1D49">
              <w:rPr>
                <w:rFonts w:asciiTheme="minorHAnsi" w:hAnsiTheme="minorHAnsi" w:cs="Arial"/>
              </w:rPr>
              <w:sym w:font="Wingdings" w:char="F0A8"/>
            </w:r>
            <w:r w:rsidRPr="002E1D49">
              <w:rPr>
                <w:rFonts w:asciiTheme="minorHAnsi" w:hAnsiTheme="minorHAnsi" w:cs="Arial"/>
              </w:rPr>
              <w:t xml:space="preserve"> No</w:t>
            </w:r>
          </w:p>
        </w:tc>
      </w:tr>
    </w:tbl>
    <w:p w14:paraId="37B122D0" w14:textId="77777777" w:rsidR="00662C6C" w:rsidRDefault="00662C6C" w:rsidP="00662C6C">
      <w:pPr>
        <w:spacing w:before="0" w:after="0"/>
        <w:rPr>
          <w:rFonts w:asciiTheme="minorHAnsi" w:hAnsiTheme="minorHAnsi" w:cstheme="minorHAnsi"/>
        </w:rPr>
      </w:pPr>
    </w:p>
    <w:p w14:paraId="219169AB" w14:textId="77777777" w:rsidR="00662C6C" w:rsidRDefault="00662C6C" w:rsidP="00662C6C">
      <w:pPr>
        <w:spacing w:before="0" w:after="0"/>
        <w:rPr>
          <w:rFonts w:asciiTheme="minorHAnsi" w:hAnsiTheme="minorHAnsi" w:cstheme="minorHAnsi"/>
        </w:rPr>
      </w:pPr>
    </w:p>
    <w:tbl>
      <w:tblPr>
        <w:tblW w:w="1080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"/>
        <w:gridCol w:w="10331"/>
      </w:tblGrid>
      <w:tr w:rsidR="00662C6C" w:rsidRPr="00591011" w14:paraId="4A487C64" w14:textId="77777777" w:rsidTr="00664414">
        <w:trPr>
          <w:trHeight w:val="246"/>
        </w:trPr>
        <w:tc>
          <w:tcPr>
            <w:tcW w:w="4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00"/>
            <w:vAlign w:val="center"/>
          </w:tcPr>
          <w:p w14:paraId="628F925F" w14:textId="77777777" w:rsidR="00662C6C" w:rsidRPr="00253E62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lang w:eastAsia="en-AU"/>
              </w:rPr>
            </w:pPr>
          </w:p>
        </w:tc>
        <w:tc>
          <w:tcPr>
            <w:tcW w:w="103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8EF2AC4" w14:textId="77777777" w:rsidR="00662C6C" w:rsidRPr="00591011" w:rsidRDefault="00662C6C" w:rsidP="00662C6C">
            <w:pPr>
              <w:spacing w:before="0" w:after="0"/>
              <w:ind w:right="3"/>
              <w:rPr>
                <w:rFonts w:asciiTheme="minorHAnsi" w:hAnsiTheme="minorHAnsi" w:cstheme="minorHAnsi"/>
                <w:i/>
                <w:sz w:val="18"/>
                <w:szCs w:val="18"/>
                <w:lang w:eastAsia="en-AU"/>
              </w:rPr>
            </w:pPr>
            <w:r w:rsidRPr="00591011">
              <w:rPr>
                <w:rFonts w:asciiTheme="minorHAnsi" w:hAnsiTheme="minorHAnsi" w:cstheme="minorHAnsi"/>
                <w:i/>
                <w:sz w:val="18"/>
                <w:szCs w:val="18"/>
                <w:lang w:eastAsia="en-AU"/>
              </w:rPr>
              <w:t>Yellow highlight: online version available free</w:t>
            </w:r>
          </w:p>
        </w:tc>
      </w:tr>
    </w:tbl>
    <w:p w14:paraId="59D8E457" w14:textId="77777777" w:rsidR="00CA6461" w:rsidRDefault="00CA6461">
      <w:r>
        <w:br w:type="page"/>
      </w:r>
    </w:p>
    <w:p w14:paraId="70BCB98A" w14:textId="77777777" w:rsidR="00763692" w:rsidRPr="00B14BCF" w:rsidRDefault="00763692" w:rsidP="00763692">
      <w:pPr>
        <w:jc w:val="center"/>
        <w:outlineLvl w:val="0"/>
        <w:rPr>
          <w:rFonts w:cs="Arial"/>
          <w:sz w:val="20"/>
        </w:rPr>
      </w:pPr>
      <w:r w:rsidRPr="00B14BCF">
        <w:rPr>
          <w:rFonts w:cs="Arial"/>
          <w:sz w:val="20"/>
        </w:rPr>
        <w:lastRenderedPageBreak/>
        <w:softHyphen/>
        <w:t>THE NORTHERN TERRITORY OF AUSTRALIA</w:t>
      </w:r>
    </w:p>
    <w:p w14:paraId="1326DE78" w14:textId="77777777" w:rsidR="00763692" w:rsidRPr="00B14BCF" w:rsidRDefault="00763692" w:rsidP="00763692">
      <w:pPr>
        <w:spacing w:after="0"/>
        <w:jc w:val="center"/>
        <w:rPr>
          <w:rFonts w:cs="Arial"/>
          <w:b/>
        </w:rPr>
      </w:pPr>
      <w:r w:rsidRPr="00B14BCF">
        <w:rPr>
          <w:rFonts w:cs="Arial"/>
          <w:b/>
        </w:rPr>
        <w:t>STATUTORY DECLARATION</w:t>
      </w:r>
    </w:p>
    <w:p w14:paraId="55315478" w14:textId="77777777" w:rsidR="00763692" w:rsidRPr="00B14BCF" w:rsidRDefault="00763692" w:rsidP="00763692">
      <w:pPr>
        <w:jc w:val="center"/>
        <w:rPr>
          <w:rFonts w:cs="Arial"/>
          <w:b/>
        </w:rPr>
      </w:pPr>
      <w:r w:rsidRPr="00B14BCF">
        <w:rPr>
          <w:rFonts w:cs="Arial"/>
          <w:b/>
        </w:rPr>
        <w:t>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3764"/>
        <w:gridCol w:w="4741"/>
      </w:tblGrid>
      <w:tr w:rsidR="00763692" w:rsidRPr="00B14BCF" w14:paraId="4F32CA6A" w14:textId="77777777" w:rsidTr="007A50DE">
        <w:tc>
          <w:tcPr>
            <w:tcW w:w="1526" w:type="dxa"/>
          </w:tcPr>
          <w:p w14:paraId="6082663E" w14:textId="77777777" w:rsidR="00763692" w:rsidRDefault="00763692" w:rsidP="007A50DE">
            <w:pPr>
              <w:jc w:val="both"/>
              <w:rPr>
                <w:rFonts w:cs="Arial"/>
                <w:sz w:val="16"/>
                <w:szCs w:val="16"/>
              </w:rPr>
            </w:pPr>
            <w:r w:rsidRPr="00763692">
              <w:rPr>
                <w:rFonts w:cs="Arial"/>
                <w:sz w:val="16"/>
                <w:szCs w:val="16"/>
              </w:rPr>
              <w:t>(1) Insert full name and address of person making declaration</w:t>
            </w:r>
          </w:p>
          <w:p w14:paraId="059952E3" w14:textId="77777777" w:rsidR="004F389C" w:rsidRPr="00763692" w:rsidRDefault="004F389C" w:rsidP="007A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60D7354" w14:textId="77777777" w:rsidR="00763692" w:rsidRPr="00763692" w:rsidRDefault="00763692" w:rsidP="004F389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2D0E4571" w14:textId="77777777" w:rsidR="004F389C" w:rsidRDefault="00763692" w:rsidP="007A50DE">
            <w:pPr>
              <w:jc w:val="both"/>
              <w:rPr>
                <w:rFonts w:cs="Arial"/>
                <w:b/>
                <w:szCs w:val="24"/>
              </w:rPr>
            </w:pPr>
            <w:r w:rsidRPr="00B14BCF">
              <w:rPr>
                <w:rFonts w:cs="Arial"/>
                <w:b/>
                <w:szCs w:val="24"/>
              </w:rPr>
              <w:t xml:space="preserve">I, </w:t>
            </w:r>
            <w:r w:rsidRPr="00B14BCF">
              <w:rPr>
                <w:rFonts w:cs="Arial"/>
                <w:szCs w:val="24"/>
              </w:rPr>
              <w:t>(1)</w:t>
            </w:r>
            <w:r w:rsidRPr="00B14BCF">
              <w:rPr>
                <w:rFonts w:cs="Arial"/>
                <w:b/>
                <w:szCs w:val="24"/>
              </w:rPr>
              <w:t xml:space="preserve"> </w:t>
            </w:r>
          </w:p>
          <w:p w14:paraId="178AD76C" w14:textId="77777777" w:rsidR="004F389C" w:rsidRDefault="004F389C" w:rsidP="007A50DE">
            <w:pPr>
              <w:jc w:val="both"/>
              <w:rPr>
                <w:rFonts w:cs="Arial"/>
                <w:b/>
                <w:szCs w:val="24"/>
              </w:rPr>
            </w:pPr>
          </w:p>
          <w:p w14:paraId="4476F5C5" w14:textId="77777777" w:rsidR="00763692" w:rsidRPr="00B14BCF" w:rsidRDefault="00763692" w:rsidP="007A50DE">
            <w:pPr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fldChar w:fldCharType="begin"/>
            </w:r>
            <w:r w:rsidRPr="00B14BCF">
              <w:rPr>
                <w:rFonts w:cs="Arial"/>
                <w:szCs w:val="24"/>
              </w:rPr>
              <w:instrText xml:space="preserve">  1 FULL NAME  </w:instrText>
            </w:r>
            <w:r w:rsidRPr="00B14BCF">
              <w:rPr>
                <w:rFonts w:cs="Arial"/>
                <w:szCs w:val="24"/>
              </w:rPr>
              <w:fldChar w:fldCharType="end"/>
            </w:r>
            <w:r w:rsidRPr="00B14BCF">
              <w:rPr>
                <w:rFonts w:cs="Arial"/>
                <w:szCs w:val="24"/>
              </w:rPr>
              <w:t xml:space="preserve"> </w:t>
            </w:r>
          </w:p>
          <w:p w14:paraId="22BF4E80" w14:textId="77777777" w:rsidR="004F389C" w:rsidRPr="004F389C" w:rsidRDefault="00763692" w:rsidP="004F389C">
            <w:pPr>
              <w:spacing w:after="0"/>
              <w:ind w:left="253"/>
              <w:jc w:val="both"/>
              <w:rPr>
                <w:rFonts w:cs="Arial"/>
              </w:rPr>
            </w:pPr>
            <w:r w:rsidRPr="004F389C">
              <w:rPr>
                <w:rFonts w:cs="Arial"/>
              </w:rPr>
              <w:t xml:space="preserve">solemnly and sincerely declare </w:t>
            </w:r>
            <w:r w:rsidR="004F389C" w:rsidRPr="004F389C">
              <w:rPr>
                <w:rFonts w:cs="Arial"/>
              </w:rPr>
              <w:t xml:space="preserve">the information provided in of this document is true and correct.  </w:t>
            </w:r>
          </w:p>
          <w:p w14:paraId="2033465D" w14:textId="77777777" w:rsidR="00763692" w:rsidRPr="004F389C" w:rsidRDefault="00763692" w:rsidP="007A50DE">
            <w:pPr>
              <w:jc w:val="both"/>
              <w:rPr>
                <w:rFonts w:cs="Arial"/>
              </w:rPr>
            </w:pPr>
          </w:p>
          <w:p w14:paraId="6A1F2AA9" w14:textId="77777777" w:rsidR="00763692" w:rsidRPr="00B14BCF" w:rsidRDefault="00763692" w:rsidP="007A50DE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48B47D2C" w14:textId="77777777" w:rsidR="00763692" w:rsidRPr="00B14BCF" w:rsidRDefault="00763692" w:rsidP="007A50DE">
            <w:pPr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fldChar w:fldCharType="begin"/>
            </w:r>
            <w:r w:rsidRPr="00B14BCF">
              <w:rPr>
                <w:rFonts w:cs="Arial"/>
                <w:szCs w:val="24"/>
              </w:rPr>
              <w:instrText xml:space="preserve">  2 declaration </w:instrText>
            </w:r>
            <w:r w:rsidRPr="00B14BCF">
              <w:rPr>
                <w:rFonts w:cs="Arial"/>
                <w:szCs w:val="24"/>
              </w:rPr>
              <w:fldChar w:fldCharType="end"/>
            </w:r>
          </w:p>
        </w:tc>
      </w:tr>
      <w:tr w:rsidR="00763692" w:rsidRPr="00B14BCF" w14:paraId="7BB4F05F" w14:textId="77777777" w:rsidTr="007A50DE">
        <w:tc>
          <w:tcPr>
            <w:tcW w:w="1526" w:type="dxa"/>
          </w:tcPr>
          <w:p w14:paraId="6A8C1EA5" w14:textId="77777777" w:rsidR="00763692" w:rsidRPr="00BA22AE" w:rsidRDefault="00763692" w:rsidP="007A50D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808D7D" w14:textId="77777777" w:rsidR="00763692" w:rsidRPr="00BA22AE" w:rsidRDefault="00763692" w:rsidP="007A50D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AC0BD52" w14:textId="77777777" w:rsidR="00763692" w:rsidRPr="00BA22AE" w:rsidRDefault="00763692" w:rsidP="007A50D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2B9C27" w14:textId="77777777" w:rsidR="004F389C" w:rsidRDefault="004F389C" w:rsidP="007A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71241D5" w14:textId="77777777" w:rsidR="004F389C" w:rsidRDefault="004F389C" w:rsidP="007A50DE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2747506" w14:textId="77777777" w:rsidR="00763692" w:rsidRPr="00BA22AE" w:rsidRDefault="00763692" w:rsidP="007A50DE">
            <w:pPr>
              <w:jc w:val="both"/>
              <w:rPr>
                <w:rFonts w:cs="Arial"/>
                <w:sz w:val="16"/>
                <w:szCs w:val="16"/>
              </w:rPr>
            </w:pPr>
            <w:r w:rsidRPr="00BA22AE">
              <w:rPr>
                <w:rFonts w:cs="Arial"/>
                <w:sz w:val="16"/>
                <w:szCs w:val="16"/>
              </w:rPr>
              <w:t>(3) Signature of the person making the declaration</w:t>
            </w:r>
            <w:r w:rsidR="004F389C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8505" w:type="dxa"/>
            <w:gridSpan w:val="2"/>
          </w:tcPr>
          <w:p w14:paraId="08BA4F8F" w14:textId="77777777" w:rsidR="00763692" w:rsidRPr="00B14BCF" w:rsidRDefault="00763692" w:rsidP="007A50DE">
            <w:pPr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t>This declaration is true and I know it is an offence to make a statutory declaration knowing it is false in a material particular.</w:t>
            </w:r>
          </w:p>
          <w:p w14:paraId="6E8AD566" w14:textId="77777777" w:rsidR="00763692" w:rsidRPr="00B14BCF" w:rsidRDefault="00763692" w:rsidP="007A50DE">
            <w:pPr>
              <w:jc w:val="both"/>
              <w:rPr>
                <w:rFonts w:cs="Arial"/>
                <w:szCs w:val="24"/>
              </w:rPr>
            </w:pPr>
          </w:p>
          <w:p w14:paraId="5F298996" w14:textId="77777777" w:rsidR="00763692" w:rsidRPr="00B14BCF" w:rsidRDefault="00763692" w:rsidP="007A50DE">
            <w:pPr>
              <w:tabs>
                <w:tab w:val="left" w:pos="2869"/>
              </w:tabs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t>Declared at</w:t>
            </w:r>
            <w:r>
              <w:rPr>
                <w:rFonts w:cs="Arial"/>
                <w:szCs w:val="24"/>
              </w:rPr>
              <w:t>_____________________</w:t>
            </w:r>
            <w:r w:rsidRPr="00B14BCF">
              <w:rPr>
                <w:rFonts w:cs="Arial"/>
                <w:szCs w:val="24"/>
              </w:rPr>
              <w:t>the</w:t>
            </w:r>
            <w:r>
              <w:rPr>
                <w:rFonts w:cs="Arial"/>
                <w:szCs w:val="24"/>
              </w:rPr>
              <w:t>________</w:t>
            </w:r>
            <w:r w:rsidRPr="00B14BCF">
              <w:rPr>
                <w:rFonts w:cs="Arial"/>
                <w:szCs w:val="24"/>
              </w:rPr>
              <w:t>day of</w:t>
            </w:r>
            <w:r>
              <w:rPr>
                <w:rFonts w:cs="Arial"/>
                <w:szCs w:val="24"/>
              </w:rPr>
              <w:t>____________</w:t>
            </w:r>
            <w:r w:rsidRPr="00B14BCF">
              <w:rPr>
                <w:rFonts w:cs="Arial"/>
                <w:szCs w:val="24"/>
              </w:rPr>
              <w:t>20</w:t>
            </w:r>
            <w:r>
              <w:rPr>
                <w:rFonts w:cs="Arial"/>
                <w:szCs w:val="24"/>
              </w:rPr>
              <w:t>___</w:t>
            </w:r>
            <w:r w:rsidRPr="00B14BCF">
              <w:rPr>
                <w:rFonts w:cs="Arial"/>
                <w:szCs w:val="24"/>
              </w:rPr>
              <w:fldChar w:fldCharType="begin"/>
            </w:r>
            <w:r w:rsidRPr="00B14BCF">
              <w:rPr>
                <w:rFonts w:cs="Arial"/>
                <w:szCs w:val="24"/>
              </w:rPr>
              <w:instrText xml:space="preserve">  6 year  </w:instrText>
            </w:r>
            <w:r w:rsidRPr="00B14BCF">
              <w:rPr>
                <w:rFonts w:cs="Arial"/>
                <w:szCs w:val="24"/>
              </w:rPr>
              <w:fldChar w:fldCharType="separate"/>
            </w:r>
            <w:r w:rsidRPr="00B14BCF">
              <w:rPr>
                <w:rFonts w:cs="Arial"/>
                <w:b/>
                <w:szCs w:val="24"/>
              </w:rPr>
              <w:t>Error! Bookmark not defined.</w:t>
            </w:r>
            <w:r w:rsidRPr="00B14BCF">
              <w:rPr>
                <w:rFonts w:cs="Arial"/>
                <w:szCs w:val="24"/>
              </w:rPr>
              <w:fldChar w:fldCharType="end"/>
            </w:r>
          </w:p>
          <w:p w14:paraId="5790301C" w14:textId="77777777" w:rsidR="00763692" w:rsidRPr="00B14BCF" w:rsidRDefault="00763692" w:rsidP="007A50DE">
            <w:pPr>
              <w:ind w:left="3719"/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(3)</w:t>
            </w:r>
          </w:p>
          <w:p w14:paraId="51927C3C" w14:textId="77777777" w:rsidR="00763692" w:rsidRPr="00B14BCF" w:rsidRDefault="00763692" w:rsidP="007A50DE">
            <w:pPr>
              <w:tabs>
                <w:tab w:val="left" w:leader="dot" w:pos="4349"/>
              </w:tabs>
              <w:jc w:val="right"/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  <w:t>...</w:t>
            </w:r>
          </w:p>
        </w:tc>
      </w:tr>
      <w:tr w:rsidR="00763692" w:rsidRPr="00B14BCF" w14:paraId="63C322D8" w14:textId="77777777" w:rsidTr="007A50DE">
        <w:tc>
          <w:tcPr>
            <w:tcW w:w="1526" w:type="dxa"/>
          </w:tcPr>
          <w:p w14:paraId="67765FE6" w14:textId="77777777" w:rsidR="00763692" w:rsidRPr="00BA22AE" w:rsidRDefault="00763692" w:rsidP="007A50DE">
            <w:pPr>
              <w:jc w:val="both"/>
              <w:rPr>
                <w:rFonts w:cs="Arial"/>
                <w:sz w:val="16"/>
                <w:szCs w:val="16"/>
              </w:rPr>
            </w:pPr>
            <w:r w:rsidRPr="00BA22AE">
              <w:rPr>
                <w:rFonts w:cs="Arial"/>
                <w:sz w:val="16"/>
                <w:szCs w:val="16"/>
              </w:rPr>
              <w:t>(4) Signature of the person before whom the declaration is made</w:t>
            </w:r>
          </w:p>
          <w:p w14:paraId="4349F044" w14:textId="77777777" w:rsidR="00763692" w:rsidRPr="00BA22AE" w:rsidRDefault="00763692" w:rsidP="007A50DE">
            <w:pPr>
              <w:jc w:val="both"/>
              <w:rPr>
                <w:rFonts w:cs="Arial"/>
                <w:sz w:val="16"/>
                <w:szCs w:val="16"/>
              </w:rPr>
            </w:pPr>
            <w:r w:rsidRPr="00BA22AE">
              <w:rPr>
                <w:rFonts w:cs="Arial"/>
                <w:sz w:val="16"/>
                <w:szCs w:val="16"/>
              </w:rPr>
              <w:t>(5) Here insert full name of person before whom the declaration is made, legibly written, typed or stamped</w:t>
            </w:r>
          </w:p>
          <w:p w14:paraId="06934842" w14:textId="77777777" w:rsidR="00763692" w:rsidRPr="00BA22AE" w:rsidRDefault="00763692" w:rsidP="007A50DE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 w:rsidRPr="00BA22AE">
              <w:rPr>
                <w:rFonts w:cs="Arial"/>
                <w:sz w:val="16"/>
                <w:szCs w:val="16"/>
              </w:rPr>
              <w:t>(6) Here insert contact address or telephone number of person before whom the declaration is made</w:t>
            </w:r>
          </w:p>
        </w:tc>
        <w:tc>
          <w:tcPr>
            <w:tcW w:w="3764" w:type="dxa"/>
          </w:tcPr>
          <w:p w14:paraId="5B47C080" w14:textId="77777777" w:rsidR="00763692" w:rsidRPr="00B14BCF" w:rsidRDefault="00763692" w:rsidP="007A50DE">
            <w:pPr>
              <w:jc w:val="both"/>
              <w:rPr>
                <w:rFonts w:cs="Arial"/>
                <w:sz w:val="20"/>
              </w:rPr>
            </w:pPr>
            <w:r w:rsidRPr="00B14BCF">
              <w:rPr>
                <w:rFonts w:cs="Arial"/>
                <w:szCs w:val="24"/>
              </w:rPr>
              <w:t>Witnessed by:</w:t>
            </w:r>
          </w:p>
        </w:tc>
        <w:tc>
          <w:tcPr>
            <w:tcW w:w="4741" w:type="dxa"/>
          </w:tcPr>
          <w:p w14:paraId="6AB0D500" w14:textId="77777777" w:rsidR="00763692" w:rsidRPr="00B14BCF" w:rsidRDefault="00763692" w:rsidP="007A50DE">
            <w:pPr>
              <w:tabs>
                <w:tab w:val="left" w:leader="dot" w:pos="3357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(4)</w:t>
            </w:r>
          </w:p>
          <w:p w14:paraId="1CE84D6C" w14:textId="77777777" w:rsidR="00763692" w:rsidRPr="00B14BCF" w:rsidRDefault="00763692" w:rsidP="007A50DE">
            <w:pPr>
              <w:tabs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</w:r>
          </w:p>
          <w:p w14:paraId="16EEFBB5" w14:textId="77777777" w:rsidR="00763692" w:rsidRPr="00B14BCF" w:rsidRDefault="00763692" w:rsidP="007A50DE">
            <w:pPr>
              <w:tabs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(5)</w:t>
            </w:r>
          </w:p>
          <w:p w14:paraId="693B0F91" w14:textId="77777777" w:rsidR="00763692" w:rsidRPr="00B14BCF" w:rsidRDefault="00763692" w:rsidP="007A50DE">
            <w:pPr>
              <w:tabs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</w:r>
          </w:p>
          <w:p w14:paraId="19D10C17" w14:textId="77777777" w:rsidR="00763692" w:rsidRPr="00B14BCF" w:rsidRDefault="00763692" w:rsidP="007A50DE">
            <w:pPr>
              <w:tabs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(6)</w:t>
            </w:r>
          </w:p>
          <w:p w14:paraId="03C97CBD" w14:textId="77777777" w:rsidR="00763692" w:rsidRPr="00B14BCF" w:rsidRDefault="00763692" w:rsidP="007A50DE">
            <w:pPr>
              <w:tabs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</w:r>
          </w:p>
        </w:tc>
      </w:tr>
      <w:tr w:rsidR="00763692" w:rsidRPr="00B14BCF" w14:paraId="257ACB81" w14:textId="77777777" w:rsidTr="007A50DE">
        <w:tc>
          <w:tcPr>
            <w:tcW w:w="1526" w:type="dxa"/>
          </w:tcPr>
          <w:p w14:paraId="501C9D8C" w14:textId="77777777" w:rsidR="00763692" w:rsidRPr="00B14BCF" w:rsidRDefault="00763692" w:rsidP="007A50DE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14:paraId="74D4DEF8" w14:textId="77777777" w:rsidR="00763692" w:rsidRPr="00B14BCF" w:rsidRDefault="00763692" w:rsidP="007A50DE">
            <w:pPr>
              <w:jc w:val="both"/>
              <w:rPr>
                <w:rFonts w:cs="Arial"/>
              </w:rPr>
            </w:pPr>
            <w:r w:rsidRPr="00B14BCF">
              <w:rPr>
                <w:rFonts w:cs="Arial"/>
                <w:b/>
              </w:rPr>
              <w:t>NOTE: This declaration may be witnessed by any person who is at least 18 (eighteen) years of age.</w:t>
            </w:r>
          </w:p>
        </w:tc>
      </w:tr>
      <w:tr w:rsidR="00763692" w:rsidRPr="00B14BCF" w14:paraId="5E250A25" w14:textId="77777777" w:rsidTr="007A50DE">
        <w:tc>
          <w:tcPr>
            <w:tcW w:w="1526" w:type="dxa"/>
          </w:tcPr>
          <w:p w14:paraId="72DDCDA1" w14:textId="77777777" w:rsidR="00763692" w:rsidRPr="00B14BCF" w:rsidRDefault="00763692" w:rsidP="007A50DE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14:paraId="42269B6A" w14:textId="77777777" w:rsidR="00763692" w:rsidRPr="00B14BCF" w:rsidDel="00CD07E1" w:rsidRDefault="00763692" w:rsidP="007A50DE">
            <w:pPr>
              <w:jc w:val="both"/>
              <w:rPr>
                <w:rFonts w:cs="Arial"/>
                <w:b/>
              </w:rPr>
            </w:pPr>
            <w:r w:rsidRPr="00B14BCF">
              <w:rPr>
                <w:rFonts w:cs="Arial"/>
                <w:b/>
                <w:color w:val="000000"/>
              </w:rPr>
              <w:t xml:space="preserve">NOTE: This written statutory declaration must comply with Part 4 of the </w:t>
            </w:r>
            <w:r w:rsidRPr="00B14BCF">
              <w:rPr>
                <w:rFonts w:cs="Arial"/>
                <w:b/>
                <w:i/>
                <w:color w:val="000000"/>
              </w:rPr>
              <w:t>Oaths Affidavits and Declarations Act</w:t>
            </w:r>
            <w:r>
              <w:rPr>
                <w:rFonts w:cs="Arial"/>
                <w:b/>
                <w:i/>
                <w:color w:val="000000"/>
              </w:rPr>
              <w:t xml:space="preserve"> 2010</w:t>
            </w:r>
            <w:r w:rsidRPr="00B14BCF">
              <w:rPr>
                <w:rFonts w:cs="Arial"/>
                <w:b/>
                <w:i/>
                <w:color w:val="000000"/>
              </w:rPr>
              <w:t>.</w:t>
            </w:r>
          </w:p>
        </w:tc>
      </w:tr>
      <w:tr w:rsidR="00763692" w:rsidRPr="00B14BCF" w14:paraId="6F59F917" w14:textId="77777777" w:rsidTr="007A50DE">
        <w:tc>
          <w:tcPr>
            <w:tcW w:w="1526" w:type="dxa"/>
          </w:tcPr>
          <w:p w14:paraId="4E032913" w14:textId="77777777" w:rsidR="00763692" w:rsidRPr="00B14BCF" w:rsidRDefault="00763692" w:rsidP="007A50DE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2"/>
          </w:tcPr>
          <w:p w14:paraId="6A4B8C80" w14:textId="77777777" w:rsidR="00763692" w:rsidRPr="00B14BCF" w:rsidRDefault="00763692" w:rsidP="007A50DE">
            <w:pPr>
              <w:jc w:val="both"/>
              <w:rPr>
                <w:rFonts w:cs="Arial"/>
                <w:b/>
              </w:rPr>
            </w:pPr>
            <w:r w:rsidRPr="00B14BCF">
              <w:rPr>
                <w:rFonts w:cs="Arial"/>
                <w:b/>
              </w:rPr>
              <w:t>NOTE: Making a declaration knowing it is false in a material particular is an offence for which you may be fined or imprisoned.</w:t>
            </w:r>
          </w:p>
        </w:tc>
      </w:tr>
    </w:tbl>
    <w:p w14:paraId="69B5EB74" w14:textId="77777777" w:rsidR="00763692" w:rsidRDefault="00763692" w:rsidP="00332CB3">
      <w:pPr>
        <w:jc w:val="center"/>
        <w:rPr>
          <w:rFonts w:cs="Arial"/>
        </w:rPr>
      </w:pPr>
    </w:p>
    <w:sectPr w:rsidR="00763692" w:rsidSect="00925EC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567" w:right="720" w:bottom="1135" w:left="720" w:header="709" w:footer="4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B61EA" w14:textId="77777777" w:rsidR="004639DC" w:rsidRDefault="004639DC">
      <w:r>
        <w:separator/>
      </w:r>
    </w:p>
  </w:endnote>
  <w:endnote w:type="continuationSeparator" w:id="0">
    <w:p w14:paraId="70A3818F" w14:textId="77777777" w:rsidR="004639DC" w:rsidRDefault="0046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6A8A7" w14:textId="77777777" w:rsidR="007A50DE" w:rsidRDefault="007A50DE" w:rsidP="00BD3604">
    <w:pPr>
      <w:pStyle w:val="Footer"/>
      <w:pBdr>
        <w:top w:val="single" w:sz="4" w:space="6" w:color="auto"/>
      </w:pBdr>
      <w:tabs>
        <w:tab w:val="clear" w:pos="4153"/>
        <w:tab w:val="clear" w:pos="8306"/>
        <w:tab w:val="left" w:pos="0"/>
        <w:tab w:val="center" w:pos="4140"/>
        <w:tab w:val="right" w:pos="9360"/>
      </w:tabs>
      <w:ind w:right="-1355" w:hanging="1503"/>
      <w:rPr>
        <w:rStyle w:val="PageNumber"/>
        <w:sz w:val="18"/>
        <w:szCs w:val="18"/>
      </w:rPr>
    </w:pPr>
    <w:r>
      <w:rPr>
        <w:rFonts w:cs="Arial"/>
        <w:sz w:val="18"/>
      </w:rPr>
      <w:tab/>
    </w:r>
    <w:r w:rsidRPr="00A75AF9">
      <w:rPr>
        <w:rFonts w:cs="Arial"/>
        <w:sz w:val="18"/>
      </w:rPr>
      <w:tab/>
    </w:r>
    <w:r w:rsidRPr="00A75AF9">
      <w:rPr>
        <w:sz w:val="18"/>
        <w:szCs w:val="18"/>
      </w:rPr>
      <w:t xml:space="preserve">Page </w:t>
    </w:r>
    <w:r w:rsidRPr="00A75AF9">
      <w:rPr>
        <w:rStyle w:val="PageNumber"/>
        <w:sz w:val="18"/>
        <w:szCs w:val="18"/>
      </w:rPr>
      <w:fldChar w:fldCharType="begin"/>
    </w:r>
    <w:r w:rsidRPr="00A75AF9">
      <w:rPr>
        <w:rStyle w:val="PageNumber"/>
        <w:sz w:val="18"/>
        <w:szCs w:val="18"/>
      </w:rPr>
      <w:instrText xml:space="preserve"> PAGE </w:instrText>
    </w:r>
    <w:r w:rsidRPr="00A75AF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A75AF9">
      <w:rPr>
        <w:rStyle w:val="PageNumber"/>
        <w:sz w:val="18"/>
        <w:szCs w:val="18"/>
      </w:rPr>
      <w:fldChar w:fldCharType="end"/>
    </w:r>
    <w:r w:rsidRPr="00A75AF9">
      <w:rPr>
        <w:rStyle w:val="PageNumber"/>
        <w:sz w:val="18"/>
        <w:szCs w:val="18"/>
      </w:rPr>
      <w:t xml:space="preserve"> of </w:t>
    </w:r>
    <w:r w:rsidRPr="00A75AF9">
      <w:rPr>
        <w:rStyle w:val="PageNumber"/>
        <w:sz w:val="18"/>
        <w:szCs w:val="18"/>
      </w:rPr>
      <w:fldChar w:fldCharType="begin"/>
    </w:r>
    <w:r w:rsidRPr="00A75AF9">
      <w:rPr>
        <w:rStyle w:val="PageNumber"/>
        <w:sz w:val="18"/>
        <w:szCs w:val="18"/>
      </w:rPr>
      <w:instrText xml:space="preserve"> NUMPAGES </w:instrText>
    </w:r>
    <w:r w:rsidRPr="00A75AF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8</w:t>
    </w:r>
    <w:r w:rsidRPr="00A75AF9">
      <w:rPr>
        <w:rStyle w:val="PageNumber"/>
        <w:sz w:val="18"/>
        <w:szCs w:val="18"/>
      </w:rPr>
      <w:fldChar w:fldCharType="end"/>
    </w:r>
    <w:r w:rsidRPr="00A75AF9">
      <w:rPr>
        <w:rStyle w:val="PageNumber"/>
        <w:sz w:val="18"/>
        <w:szCs w:val="18"/>
      </w:rPr>
      <w:tab/>
    </w:r>
  </w:p>
  <w:p w14:paraId="40A0C1B2" w14:textId="77777777" w:rsidR="007A50DE" w:rsidRPr="00A75AF9" w:rsidRDefault="007A50DE" w:rsidP="00DB5E6C">
    <w:pPr>
      <w:pStyle w:val="Footer"/>
      <w:tabs>
        <w:tab w:val="clear" w:pos="4153"/>
        <w:tab w:val="clear" w:pos="8306"/>
        <w:tab w:val="center" w:pos="4140"/>
        <w:tab w:val="right" w:pos="9360"/>
      </w:tabs>
      <w:spacing w:before="0" w:after="0"/>
      <w:ind w:right="-1355"/>
      <w:jc w:val="center"/>
      <w:rPr>
        <w:rFonts w:cs="Arial"/>
        <w:sz w:val="18"/>
      </w:rPr>
    </w:pPr>
    <w:r w:rsidRPr="00C46202">
      <w:rPr>
        <w:rFonts w:cs="Arial"/>
        <w:b/>
      </w:rPr>
      <w:t>Department of Health and Families is a Smoke Free Workplace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6015"/>
      <w:docPartObj>
        <w:docPartGallery w:val="Page Numbers (Bottom of Page)"/>
        <w:docPartUnique/>
      </w:docPartObj>
    </w:sdtPr>
    <w:sdtEndPr/>
    <w:sdtContent>
      <w:sdt>
        <w:sdtPr>
          <w:id w:val="3866016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774" w:type="dxa"/>
              <w:tblInd w:w="-3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376"/>
              <w:gridCol w:w="5398"/>
            </w:tblGrid>
            <w:tr w:rsidR="007A50DE" w14:paraId="390D8590" w14:textId="77777777" w:rsidTr="00CA34AB">
              <w:tc>
                <w:tcPr>
                  <w:tcW w:w="5376" w:type="dxa"/>
                </w:tcPr>
                <w:p w14:paraId="4056D195" w14:textId="77777777" w:rsidR="007A50DE" w:rsidRPr="00D06F62" w:rsidRDefault="007A50DE" w:rsidP="0006237C">
                  <w:pPr>
                    <w:pStyle w:val="Footer"/>
                    <w:spacing w:before="0" w:after="0"/>
                    <w:rPr>
                      <w:rFonts w:asciiTheme="minorHAnsi" w:hAnsiTheme="minorHAnsi"/>
                    </w:rPr>
                  </w:pPr>
                  <w:r w:rsidRPr="00D06F62">
                    <w:rPr>
                      <w:rFonts w:asciiTheme="minorHAnsi" w:hAnsiTheme="minorHAnsi"/>
                    </w:rPr>
                    <w:t>Endorsed By:</w:t>
                  </w:r>
                  <w:r>
                    <w:rPr>
                      <w:rFonts w:asciiTheme="minorHAnsi" w:hAnsiTheme="minorHAnsi"/>
                    </w:rPr>
                    <w:t xml:space="preserve"> NT Pharmacy Premises Committee</w:t>
                  </w:r>
                </w:p>
              </w:tc>
              <w:tc>
                <w:tcPr>
                  <w:tcW w:w="5398" w:type="dxa"/>
                </w:tcPr>
                <w:p w14:paraId="5DB30D2E" w14:textId="77777777" w:rsidR="007A50DE" w:rsidRPr="00D06F62" w:rsidRDefault="007A50DE" w:rsidP="00C41778">
                  <w:pPr>
                    <w:pStyle w:val="Footer"/>
                    <w:spacing w:before="0" w:after="0"/>
                    <w:rPr>
                      <w:rFonts w:asciiTheme="minorHAnsi" w:hAnsiTheme="minorHAnsi"/>
                    </w:rPr>
                  </w:pPr>
                  <w:r w:rsidRPr="00D06F62">
                    <w:rPr>
                      <w:rFonts w:asciiTheme="minorHAnsi" w:hAnsiTheme="minorHAnsi"/>
                    </w:rPr>
                    <w:t>Effective Date:</w:t>
                  </w:r>
                  <w:r>
                    <w:rPr>
                      <w:rFonts w:asciiTheme="minorHAnsi" w:hAnsiTheme="minorHAnsi"/>
                    </w:rPr>
                    <w:t xml:space="preserve"> 1 April 2021</w:t>
                  </w:r>
                </w:p>
              </w:tc>
            </w:tr>
            <w:tr w:rsidR="007A50DE" w14:paraId="06CC4F46" w14:textId="77777777" w:rsidTr="00CA34AB">
              <w:tc>
                <w:tcPr>
                  <w:tcW w:w="5376" w:type="dxa"/>
                </w:tcPr>
                <w:p w14:paraId="56C9B5B6" w14:textId="77777777" w:rsidR="007A50DE" w:rsidRPr="00D06F62" w:rsidRDefault="007A50DE" w:rsidP="00C41778">
                  <w:pPr>
                    <w:pStyle w:val="Footer"/>
                    <w:spacing w:before="0" w:after="0"/>
                    <w:rPr>
                      <w:rFonts w:asciiTheme="minorHAnsi" w:hAnsiTheme="minorHAnsi"/>
                    </w:rPr>
                  </w:pPr>
                  <w:r w:rsidRPr="00D06F62">
                    <w:rPr>
                      <w:rFonts w:asciiTheme="minorHAnsi" w:hAnsiTheme="minorHAnsi"/>
                    </w:rPr>
                    <w:t>Last Reviewed:</w:t>
                  </w:r>
                  <w:r>
                    <w:rPr>
                      <w:rFonts w:asciiTheme="minorHAnsi" w:hAnsiTheme="minorHAnsi"/>
                    </w:rPr>
                    <w:t xml:space="preserve"> 31 March 2021</w:t>
                  </w:r>
                </w:p>
              </w:tc>
              <w:tc>
                <w:tcPr>
                  <w:tcW w:w="5398" w:type="dxa"/>
                </w:tcPr>
                <w:p w14:paraId="134CDD23" w14:textId="77777777" w:rsidR="007A50DE" w:rsidRPr="00D06F62" w:rsidRDefault="007A50DE" w:rsidP="00C41778">
                  <w:pPr>
                    <w:pStyle w:val="Footer"/>
                    <w:spacing w:before="0" w:after="0"/>
                    <w:rPr>
                      <w:rFonts w:asciiTheme="minorHAnsi" w:hAnsiTheme="minorHAnsi"/>
                    </w:rPr>
                  </w:pPr>
                  <w:r w:rsidRPr="00D06F62">
                    <w:rPr>
                      <w:rFonts w:asciiTheme="minorHAnsi" w:hAnsiTheme="minorHAnsi"/>
                    </w:rPr>
                    <w:t>Due For Review:</w:t>
                  </w:r>
                  <w:r>
                    <w:rPr>
                      <w:rFonts w:asciiTheme="minorHAnsi" w:hAnsiTheme="minorHAnsi"/>
                    </w:rPr>
                    <w:t xml:space="preserve"> April 2024</w:t>
                  </w:r>
                </w:p>
              </w:tc>
            </w:tr>
          </w:tbl>
          <w:p w14:paraId="6709F5D0" w14:textId="4F1EF416" w:rsidR="007A50DE" w:rsidRDefault="007A50DE">
            <w:pPr>
              <w:pStyle w:val="Footer"/>
              <w:jc w:val="center"/>
            </w:pPr>
            <w:r w:rsidRPr="00A57FF9">
              <w:rPr>
                <w:sz w:val="20"/>
                <w:szCs w:val="20"/>
              </w:rPr>
              <w:t xml:space="preserve">Page </w:t>
            </w:r>
            <w:r w:rsidRPr="00A57FF9">
              <w:rPr>
                <w:b/>
                <w:sz w:val="20"/>
                <w:szCs w:val="20"/>
              </w:rPr>
              <w:fldChar w:fldCharType="begin"/>
            </w:r>
            <w:r w:rsidRPr="00A57FF9">
              <w:rPr>
                <w:b/>
                <w:sz w:val="20"/>
                <w:szCs w:val="20"/>
              </w:rPr>
              <w:instrText xml:space="preserve"> PAGE </w:instrText>
            </w:r>
            <w:r w:rsidRPr="00A57FF9">
              <w:rPr>
                <w:b/>
                <w:sz w:val="20"/>
                <w:szCs w:val="20"/>
              </w:rPr>
              <w:fldChar w:fldCharType="separate"/>
            </w:r>
            <w:r w:rsidR="00BF7EFF">
              <w:rPr>
                <w:b/>
                <w:noProof/>
                <w:sz w:val="20"/>
                <w:szCs w:val="20"/>
              </w:rPr>
              <w:t>9</w:t>
            </w:r>
            <w:r w:rsidRPr="00A57FF9">
              <w:rPr>
                <w:b/>
                <w:sz w:val="20"/>
                <w:szCs w:val="20"/>
              </w:rPr>
              <w:fldChar w:fldCharType="end"/>
            </w:r>
            <w:r w:rsidRPr="00A57FF9">
              <w:rPr>
                <w:sz w:val="20"/>
                <w:szCs w:val="20"/>
              </w:rPr>
              <w:t xml:space="preserve"> of </w:t>
            </w:r>
            <w:r w:rsidRPr="00A57FF9">
              <w:rPr>
                <w:b/>
                <w:sz w:val="20"/>
                <w:szCs w:val="20"/>
              </w:rPr>
              <w:fldChar w:fldCharType="begin"/>
            </w:r>
            <w:r w:rsidRPr="00A57FF9">
              <w:rPr>
                <w:b/>
                <w:sz w:val="20"/>
                <w:szCs w:val="20"/>
              </w:rPr>
              <w:instrText xml:space="preserve"> NUMPAGES  </w:instrText>
            </w:r>
            <w:r w:rsidRPr="00A57FF9">
              <w:rPr>
                <w:b/>
                <w:sz w:val="20"/>
                <w:szCs w:val="20"/>
              </w:rPr>
              <w:fldChar w:fldCharType="separate"/>
            </w:r>
            <w:r w:rsidR="00BF7EFF">
              <w:rPr>
                <w:b/>
                <w:noProof/>
                <w:sz w:val="20"/>
                <w:szCs w:val="20"/>
              </w:rPr>
              <w:t>9</w:t>
            </w:r>
            <w:r w:rsidRPr="00A57FF9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5" w:type="dxa"/>
      <w:tblInd w:w="-34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5378"/>
      <w:gridCol w:w="5537"/>
    </w:tblGrid>
    <w:tr w:rsidR="007A50DE" w14:paraId="33FD7F5A" w14:textId="77777777" w:rsidTr="00CA34AB">
      <w:trPr>
        <w:trHeight w:val="281"/>
      </w:trPr>
      <w:tc>
        <w:tcPr>
          <w:tcW w:w="5378" w:type="dxa"/>
        </w:tcPr>
        <w:p w14:paraId="25F16317" w14:textId="77777777" w:rsidR="007A50DE" w:rsidRPr="00D06F62" w:rsidRDefault="007A50DE" w:rsidP="00CA34AB">
          <w:pPr>
            <w:pStyle w:val="Footer"/>
            <w:spacing w:before="0" w:after="0"/>
            <w:rPr>
              <w:rFonts w:asciiTheme="minorHAnsi" w:hAnsiTheme="minorHAnsi"/>
            </w:rPr>
          </w:pPr>
          <w:r w:rsidRPr="00D06F62">
            <w:rPr>
              <w:rFonts w:asciiTheme="minorHAnsi" w:hAnsiTheme="minorHAnsi"/>
            </w:rPr>
            <w:t>Endorsed By:</w:t>
          </w:r>
          <w:r>
            <w:rPr>
              <w:rFonts w:asciiTheme="minorHAnsi" w:hAnsiTheme="minorHAnsi"/>
            </w:rPr>
            <w:t xml:space="preserve"> NT Pharmacy Premises Committee</w:t>
          </w:r>
        </w:p>
      </w:tc>
      <w:tc>
        <w:tcPr>
          <w:tcW w:w="5537" w:type="dxa"/>
        </w:tcPr>
        <w:p w14:paraId="38732274" w14:textId="7DE1F12A" w:rsidR="007A50DE" w:rsidRPr="00D06F62" w:rsidRDefault="007A50DE" w:rsidP="00BF7EFF">
          <w:pPr>
            <w:pStyle w:val="Footer"/>
            <w:spacing w:before="0" w:after="0"/>
            <w:rPr>
              <w:rFonts w:asciiTheme="minorHAnsi" w:hAnsiTheme="minorHAnsi"/>
            </w:rPr>
          </w:pPr>
          <w:r w:rsidRPr="00D06F62">
            <w:rPr>
              <w:rFonts w:asciiTheme="minorHAnsi" w:hAnsiTheme="minorHAnsi"/>
            </w:rPr>
            <w:t>Effective Date:</w:t>
          </w:r>
          <w:r>
            <w:rPr>
              <w:rFonts w:asciiTheme="minorHAnsi" w:hAnsiTheme="minorHAnsi"/>
            </w:rPr>
            <w:t xml:space="preserve"> </w:t>
          </w:r>
          <w:r w:rsidR="00BF7EFF">
            <w:rPr>
              <w:rFonts w:asciiTheme="minorHAnsi" w:hAnsiTheme="minorHAnsi"/>
            </w:rPr>
            <w:t>3 May 2024</w:t>
          </w:r>
        </w:p>
      </w:tc>
    </w:tr>
    <w:tr w:rsidR="007A50DE" w14:paraId="7527A444" w14:textId="77777777" w:rsidTr="00CA34AB">
      <w:tc>
        <w:tcPr>
          <w:tcW w:w="5378" w:type="dxa"/>
        </w:tcPr>
        <w:p w14:paraId="1F0B76EA" w14:textId="10414873" w:rsidR="007A50DE" w:rsidRPr="00D06F62" w:rsidRDefault="007A50DE" w:rsidP="00BF7EFF">
          <w:pPr>
            <w:pStyle w:val="Footer"/>
            <w:spacing w:before="0" w:after="0"/>
            <w:rPr>
              <w:rFonts w:asciiTheme="minorHAnsi" w:hAnsiTheme="minorHAnsi"/>
            </w:rPr>
          </w:pPr>
          <w:r w:rsidRPr="00D06F62">
            <w:rPr>
              <w:rFonts w:asciiTheme="minorHAnsi" w:hAnsiTheme="minorHAnsi"/>
            </w:rPr>
            <w:t>Last Reviewed:</w:t>
          </w:r>
          <w:r>
            <w:rPr>
              <w:rFonts w:asciiTheme="minorHAnsi" w:hAnsiTheme="minorHAnsi"/>
            </w:rPr>
            <w:t xml:space="preserve"> </w:t>
          </w:r>
          <w:r w:rsidR="00BF7EFF">
            <w:rPr>
              <w:rFonts w:asciiTheme="minorHAnsi" w:hAnsiTheme="minorHAnsi"/>
            </w:rPr>
            <w:t>3 May 2024</w:t>
          </w:r>
        </w:p>
      </w:tc>
      <w:tc>
        <w:tcPr>
          <w:tcW w:w="5537" w:type="dxa"/>
        </w:tcPr>
        <w:p w14:paraId="15DDB2F8" w14:textId="6D57DECE" w:rsidR="007A50DE" w:rsidRPr="00D06F62" w:rsidRDefault="007A50DE" w:rsidP="00BF7EFF">
          <w:pPr>
            <w:pStyle w:val="Footer"/>
            <w:spacing w:before="0" w:after="0"/>
            <w:rPr>
              <w:rFonts w:asciiTheme="minorHAnsi" w:hAnsiTheme="minorHAnsi"/>
            </w:rPr>
          </w:pPr>
          <w:r w:rsidRPr="00D06F62">
            <w:rPr>
              <w:rFonts w:asciiTheme="minorHAnsi" w:hAnsiTheme="minorHAnsi"/>
            </w:rPr>
            <w:t>Due For Review:</w:t>
          </w:r>
          <w:r>
            <w:rPr>
              <w:rFonts w:asciiTheme="minorHAnsi" w:hAnsiTheme="minorHAnsi"/>
            </w:rPr>
            <w:t xml:space="preserve"> </w:t>
          </w:r>
          <w:r w:rsidR="00BF7EFF">
            <w:rPr>
              <w:rFonts w:asciiTheme="minorHAnsi" w:hAnsiTheme="minorHAnsi"/>
            </w:rPr>
            <w:t>May 2027</w:t>
          </w:r>
        </w:p>
      </w:tc>
    </w:tr>
  </w:tbl>
  <w:sdt>
    <w:sdtPr>
      <w:id w:val="3866017"/>
      <w:docPartObj>
        <w:docPartGallery w:val="Page Numbers (Bottom of Page)"/>
        <w:docPartUnique/>
      </w:docPartObj>
    </w:sdtPr>
    <w:sdtEndPr/>
    <w:sdtContent>
      <w:sdt>
        <w:sdtPr>
          <w:id w:val="3866018"/>
          <w:docPartObj>
            <w:docPartGallery w:val="Page Numbers (Top of Page)"/>
            <w:docPartUnique/>
          </w:docPartObj>
        </w:sdtPr>
        <w:sdtEndPr/>
        <w:sdtContent>
          <w:p w14:paraId="0CD5AC2F" w14:textId="2767A297" w:rsidR="007A50DE" w:rsidRDefault="007A50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F7EF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F7EFF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EE108" w14:textId="77777777" w:rsidR="004639DC" w:rsidRDefault="004639DC">
      <w:r>
        <w:separator/>
      </w:r>
    </w:p>
  </w:footnote>
  <w:footnote w:type="continuationSeparator" w:id="0">
    <w:p w14:paraId="0CA80D66" w14:textId="77777777" w:rsidR="004639DC" w:rsidRDefault="0046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5484A" w14:textId="77777777" w:rsidR="007A50DE" w:rsidRDefault="007A50D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714E5B1B" wp14:editId="660A1889">
          <wp:simplePos x="0" y="0"/>
          <wp:positionH relativeFrom="column">
            <wp:posOffset>-984250</wp:posOffset>
          </wp:positionH>
          <wp:positionV relativeFrom="paragraph">
            <wp:posOffset>-107315</wp:posOffset>
          </wp:positionV>
          <wp:extent cx="7137400" cy="393700"/>
          <wp:effectExtent l="19050" t="0" r="6350" b="0"/>
          <wp:wrapNone/>
          <wp:docPr id="6" name="Picture 6" descr="dhf_header_no_colour_straight_line_005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dhf_header_no_colour_straight_line_005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0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A3186D" w14:textId="77777777" w:rsidR="007A50DE" w:rsidRDefault="007A50DE">
    <w:pPr>
      <w:pStyle w:val="Header"/>
    </w:pPr>
  </w:p>
  <w:p w14:paraId="38ECC366" w14:textId="77777777" w:rsidR="007A50DE" w:rsidRDefault="007A5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6FE68" w14:textId="77777777" w:rsidR="007A50DE" w:rsidRDefault="007A50DE" w:rsidP="00601103">
    <w:pPr>
      <w:pStyle w:val="Header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3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915"/>
    </w:tblGrid>
    <w:tr w:rsidR="007A50DE" w:rsidRPr="00AE07BD" w14:paraId="5FE2CF97" w14:textId="77777777" w:rsidTr="006E6B1F">
      <w:trPr>
        <w:trHeight w:val="274"/>
      </w:trPr>
      <w:tc>
        <w:tcPr>
          <w:tcW w:w="10915" w:type="dxa"/>
          <w:vAlign w:val="center"/>
        </w:tcPr>
        <w:p w14:paraId="0FAFA1E7" w14:textId="77777777" w:rsidR="007A50DE" w:rsidRPr="00AE07BD" w:rsidRDefault="007A50DE" w:rsidP="006E6B1F">
          <w:pPr>
            <w:pStyle w:val="Header"/>
            <w:spacing w:before="0" w:after="0"/>
            <w:jc w:val="center"/>
            <w:rPr>
              <w:sz w:val="28"/>
              <w:szCs w:val="28"/>
            </w:rPr>
          </w:pPr>
          <w:r w:rsidRPr="0055610D">
            <w:rPr>
              <w:rFonts w:asciiTheme="minorHAnsi" w:hAnsiTheme="minorHAnsi"/>
              <w:b/>
              <w:sz w:val="30"/>
              <w:szCs w:val="30"/>
            </w:rPr>
            <w:t>PHARMACY PREMISES COMMITTEE</w:t>
          </w:r>
          <w:r>
            <w:rPr>
              <w:rFonts w:asciiTheme="minorHAnsi" w:hAnsiTheme="minorHAnsi"/>
              <w:b/>
              <w:sz w:val="30"/>
              <w:szCs w:val="30"/>
            </w:rPr>
            <w:t xml:space="preserve"> OF THE NORTHERN TERRITORY</w:t>
          </w:r>
        </w:p>
      </w:tc>
    </w:tr>
    <w:tr w:rsidR="007A50DE" w:rsidRPr="00AE07BD" w14:paraId="6C0AC96C" w14:textId="77777777" w:rsidTr="006E6B1F">
      <w:trPr>
        <w:trHeight w:val="321"/>
      </w:trPr>
      <w:tc>
        <w:tcPr>
          <w:tcW w:w="10915" w:type="dxa"/>
          <w:vAlign w:val="center"/>
        </w:tcPr>
        <w:p w14:paraId="1B42C84C" w14:textId="77777777" w:rsidR="007A50DE" w:rsidRPr="00AE07BD" w:rsidRDefault="007A50DE" w:rsidP="006E6B1F">
          <w:pPr>
            <w:pStyle w:val="Header"/>
            <w:spacing w:before="0" w:after="0"/>
            <w:ind w:left="33"/>
            <w:jc w:val="center"/>
            <w:rPr>
              <w:sz w:val="18"/>
              <w:szCs w:val="18"/>
            </w:rPr>
          </w:pPr>
          <w:r>
            <w:rPr>
              <w:rFonts w:asciiTheme="minorHAnsi" w:hAnsiTheme="minorHAnsi" w:cs="Arial"/>
              <w:b/>
              <w:sz w:val="30"/>
              <w:szCs w:val="30"/>
            </w:rPr>
            <w:t xml:space="preserve">NF8 </w:t>
          </w:r>
          <w:r w:rsidRPr="0055610D">
            <w:rPr>
              <w:rFonts w:asciiTheme="minorHAnsi" w:hAnsiTheme="minorHAnsi" w:cs="Arial"/>
              <w:b/>
              <w:sz w:val="30"/>
              <w:szCs w:val="30"/>
            </w:rPr>
            <w:t>P</w:t>
          </w:r>
          <w:r>
            <w:rPr>
              <w:rFonts w:asciiTheme="minorHAnsi" w:hAnsiTheme="minorHAnsi" w:cs="Arial"/>
              <w:b/>
              <w:sz w:val="30"/>
              <w:szCs w:val="30"/>
            </w:rPr>
            <w:t>harmacy P</w:t>
          </w:r>
          <w:r w:rsidRPr="0055610D">
            <w:rPr>
              <w:rFonts w:asciiTheme="minorHAnsi" w:hAnsiTheme="minorHAnsi" w:cs="Arial"/>
              <w:b/>
              <w:sz w:val="30"/>
              <w:szCs w:val="30"/>
            </w:rPr>
            <w:t>remises Self-Assessment Form</w:t>
          </w:r>
          <w:r>
            <w:rPr>
              <w:rFonts w:asciiTheme="minorHAnsi" w:hAnsiTheme="minorHAnsi" w:cs="Arial"/>
              <w:b/>
              <w:sz w:val="30"/>
              <w:szCs w:val="30"/>
            </w:rPr>
            <w:t xml:space="preserve"> – Pharmacy Business</w:t>
          </w:r>
        </w:p>
      </w:tc>
    </w:tr>
  </w:tbl>
  <w:p w14:paraId="74DE2ED0" w14:textId="77777777" w:rsidR="007A50DE" w:rsidRDefault="007A50DE" w:rsidP="00494D48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MC900023646[1]"/>
      </v:shape>
    </w:pict>
  </w:numPicBullet>
  <w:abstractNum w:abstractNumId="0" w15:restartNumberingAfterBreak="0">
    <w:nsid w:val="058C0577"/>
    <w:multiLevelType w:val="hybridMultilevel"/>
    <w:tmpl w:val="A21CB43C"/>
    <w:lvl w:ilvl="0" w:tplc="0F20B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87181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110BE"/>
    <w:multiLevelType w:val="hybridMultilevel"/>
    <w:tmpl w:val="E14830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3329C"/>
    <w:multiLevelType w:val="hybridMultilevel"/>
    <w:tmpl w:val="1E2CEB80"/>
    <w:lvl w:ilvl="0" w:tplc="2ABCCEE8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719D"/>
    <w:multiLevelType w:val="hybridMultilevel"/>
    <w:tmpl w:val="1E2CEB80"/>
    <w:lvl w:ilvl="0" w:tplc="2ABCCEE8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7CFE"/>
    <w:multiLevelType w:val="hybridMultilevel"/>
    <w:tmpl w:val="F604A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31161"/>
    <w:multiLevelType w:val="hybridMultilevel"/>
    <w:tmpl w:val="B5AAB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2712"/>
    <w:multiLevelType w:val="hybridMultilevel"/>
    <w:tmpl w:val="591E3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164C08"/>
    <w:multiLevelType w:val="hybridMultilevel"/>
    <w:tmpl w:val="BC4A1B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D58F3"/>
    <w:multiLevelType w:val="hybridMultilevel"/>
    <w:tmpl w:val="7C92554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E341A9"/>
    <w:multiLevelType w:val="hybridMultilevel"/>
    <w:tmpl w:val="1E2CEB80"/>
    <w:lvl w:ilvl="0" w:tplc="2ABCCEE8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3430A"/>
    <w:multiLevelType w:val="hybridMultilevel"/>
    <w:tmpl w:val="43961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A0A"/>
    <w:multiLevelType w:val="hybridMultilevel"/>
    <w:tmpl w:val="E1B8EAFA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23AE2"/>
    <w:multiLevelType w:val="hybridMultilevel"/>
    <w:tmpl w:val="44AC0404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8E1F6D"/>
    <w:multiLevelType w:val="hybridMultilevel"/>
    <w:tmpl w:val="942E3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561F8"/>
    <w:multiLevelType w:val="hybridMultilevel"/>
    <w:tmpl w:val="56F0C656"/>
    <w:lvl w:ilvl="0" w:tplc="4B405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EA4C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9878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3C4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E22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A6C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6E3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C7D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BAC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D5103B6"/>
    <w:multiLevelType w:val="hybridMultilevel"/>
    <w:tmpl w:val="3D02D3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1553"/>
    <w:multiLevelType w:val="hybridMultilevel"/>
    <w:tmpl w:val="87AEC240"/>
    <w:lvl w:ilvl="0" w:tplc="384E638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FA7120"/>
    <w:multiLevelType w:val="hybridMultilevel"/>
    <w:tmpl w:val="3CE22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84A02"/>
    <w:multiLevelType w:val="hybridMultilevel"/>
    <w:tmpl w:val="C0FAC2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3C509B"/>
    <w:multiLevelType w:val="hybridMultilevel"/>
    <w:tmpl w:val="F3F6C1D6"/>
    <w:lvl w:ilvl="0" w:tplc="BF1AC6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D26796D"/>
    <w:multiLevelType w:val="hybridMultilevel"/>
    <w:tmpl w:val="1714E24A"/>
    <w:lvl w:ilvl="0" w:tplc="B2F4EC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5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35285"/>
    <w:multiLevelType w:val="hybridMultilevel"/>
    <w:tmpl w:val="1B085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1106A"/>
    <w:multiLevelType w:val="hybridMultilevel"/>
    <w:tmpl w:val="ED021E0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ED1C76"/>
    <w:multiLevelType w:val="hybridMultilevel"/>
    <w:tmpl w:val="36BA0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68A0"/>
    <w:multiLevelType w:val="hybridMultilevel"/>
    <w:tmpl w:val="116016F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D0181"/>
    <w:multiLevelType w:val="hybridMultilevel"/>
    <w:tmpl w:val="A31045F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62EFC"/>
    <w:multiLevelType w:val="hybridMultilevel"/>
    <w:tmpl w:val="7340E66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5911EF"/>
    <w:multiLevelType w:val="hybridMultilevel"/>
    <w:tmpl w:val="559CA9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E7688"/>
    <w:multiLevelType w:val="hybridMultilevel"/>
    <w:tmpl w:val="3306D0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CA0400"/>
    <w:multiLevelType w:val="hybridMultilevel"/>
    <w:tmpl w:val="D34E0A9E"/>
    <w:lvl w:ilvl="0" w:tplc="EBCA58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9D2788"/>
    <w:multiLevelType w:val="hybridMultilevel"/>
    <w:tmpl w:val="6A8E3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51E88"/>
    <w:multiLevelType w:val="hybridMultilevel"/>
    <w:tmpl w:val="DA8E128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251A6"/>
    <w:multiLevelType w:val="hybridMultilevel"/>
    <w:tmpl w:val="16C62628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D870EA"/>
    <w:multiLevelType w:val="hybridMultilevel"/>
    <w:tmpl w:val="2F1823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3"/>
  </w:num>
  <w:num w:numId="4">
    <w:abstractNumId w:val="17"/>
  </w:num>
  <w:num w:numId="5">
    <w:abstractNumId w:val="9"/>
  </w:num>
  <w:num w:numId="6">
    <w:abstractNumId w:val="28"/>
  </w:num>
  <w:num w:numId="7">
    <w:abstractNumId w:val="18"/>
  </w:num>
  <w:num w:numId="8">
    <w:abstractNumId w:val="34"/>
  </w:num>
  <w:num w:numId="9">
    <w:abstractNumId w:val="4"/>
  </w:num>
  <w:num w:numId="10">
    <w:abstractNumId w:val="5"/>
  </w:num>
  <w:num w:numId="11">
    <w:abstractNumId w:val="29"/>
  </w:num>
  <w:num w:numId="12">
    <w:abstractNumId w:val="27"/>
  </w:num>
  <w:num w:numId="13">
    <w:abstractNumId w:val="36"/>
  </w:num>
  <w:num w:numId="14">
    <w:abstractNumId w:val="12"/>
  </w:num>
  <w:num w:numId="15">
    <w:abstractNumId w:val="24"/>
  </w:num>
  <w:num w:numId="16">
    <w:abstractNumId w:val="14"/>
  </w:num>
  <w:num w:numId="17">
    <w:abstractNumId w:val="26"/>
  </w:num>
  <w:num w:numId="18">
    <w:abstractNumId w:val="37"/>
  </w:num>
  <w:num w:numId="19">
    <w:abstractNumId w:val="1"/>
  </w:num>
  <w:num w:numId="20">
    <w:abstractNumId w:val="11"/>
  </w:num>
  <w:num w:numId="21">
    <w:abstractNumId w:val="30"/>
  </w:num>
  <w:num w:numId="22">
    <w:abstractNumId w:val="23"/>
  </w:num>
  <w:num w:numId="23">
    <w:abstractNumId w:val="15"/>
  </w:num>
  <w:num w:numId="24">
    <w:abstractNumId w:val="22"/>
  </w:num>
  <w:num w:numId="25">
    <w:abstractNumId w:val="0"/>
  </w:num>
  <w:num w:numId="26">
    <w:abstractNumId w:val="21"/>
  </w:num>
  <w:num w:numId="27">
    <w:abstractNumId w:val="7"/>
  </w:num>
  <w:num w:numId="28">
    <w:abstractNumId w:val="32"/>
  </w:num>
  <w:num w:numId="29">
    <w:abstractNumId w:val="33"/>
  </w:num>
  <w:num w:numId="30">
    <w:abstractNumId w:val="6"/>
  </w:num>
  <w:num w:numId="31">
    <w:abstractNumId w:val="20"/>
  </w:num>
  <w:num w:numId="32">
    <w:abstractNumId w:val="31"/>
  </w:num>
  <w:num w:numId="33">
    <w:abstractNumId w:val="35"/>
  </w:num>
  <w:num w:numId="34">
    <w:abstractNumId w:val="3"/>
  </w:num>
  <w:num w:numId="35">
    <w:abstractNumId w:val="10"/>
  </w:num>
  <w:num w:numId="36">
    <w:abstractNumId w:val="2"/>
  </w:num>
  <w:num w:numId="37">
    <w:abstractNumId w:val="8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09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7A"/>
    <w:rsid w:val="000040E7"/>
    <w:rsid w:val="00005E46"/>
    <w:rsid w:val="00010166"/>
    <w:rsid w:val="00012080"/>
    <w:rsid w:val="00012FC7"/>
    <w:rsid w:val="000147FC"/>
    <w:rsid w:val="00026D58"/>
    <w:rsid w:val="000271DF"/>
    <w:rsid w:val="00030AAF"/>
    <w:rsid w:val="00035AD1"/>
    <w:rsid w:val="00043139"/>
    <w:rsid w:val="000470C0"/>
    <w:rsid w:val="0006237C"/>
    <w:rsid w:val="000638E3"/>
    <w:rsid w:val="00065926"/>
    <w:rsid w:val="000670B4"/>
    <w:rsid w:val="00071F62"/>
    <w:rsid w:val="000820B2"/>
    <w:rsid w:val="00095439"/>
    <w:rsid w:val="000A15D1"/>
    <w:rsid w:val="000A48F2"/>
    <w:rsid w:val="000B4A6A"/>
    <w:rsid w:val="000B5F49"/>
    <w:rsid w:val="000B689C"/>
    <w:rsid w:val="000C1607"/>
    <w:rsid w:val="000C35BE"/>
    <w:rsid w:val="000C43AA"/>
    <w:rsid w:val="000C50F1"/>
    <w:rsid w:val="000D1BBB"/>
    <w:rsid w:val="000E0F39"/>
    <w:rsid w:val="000E500B"/>
    <w:rsid w:val="000F49AA"/>
    <w:rsid w:val="00104F71"/>
    <w:rsid w:val="00110F47"/>
    <w:rsid w:val="00112919"/>
    <w:rsid w:val="001154AE"/>
    <w:rsid w:val="001203E5"/>
    <w:rsid w:val="00122B77"/>
    <w:rsid w:val="00137A7A"/>
    <w:rsid w:val="00150EEB"/>
    <w:rsid w:val="0015148C"/>
    <w:rsid w:val="00151EC5"/>
    <w:rsid w:val="001529CD"/>
    <w:rsid w:val="00155928"/>
    <w:rsid w:val="001572CF"/>
    <w:rsid w:val="001629EE"/>
    <w:rsid w:val="00167B5C"/>
    <w:rsid w:val="001705F1"/>
    <w:rsid w:val="0017436F"/>
    <w:rsid w:val="00175039"/>
    <w:rsid w:val="001775B0"/>
    <w:rsid w:val="00180BB7"/>
    <w:rsid w:val="001851FA"/>
    <w:rsid w:val="00190998"/>
    <w:rsid w:val="001975D1"/>
    <w:rsid w:val="001B03A9"/>
    <w:rsid w:val="001B44CB"/>
    <w:rsid w:val="001B7912"/>
    <w:rsid w:val="001C1F11"/>
    <w:rsid w:val="001D216B"/>
    <w:rsid w:val="001D2C96"/>
    <w:rsid w:val="001D46CB"/>
    <w:rsid w:val="001E37BA"/>
    <w:rsid w:val="001E3E60"/>
    <w:rsid w:val="001E7254"/>
    <w:rsid w:val="001F6379"/>
    <w:rsid w:val="00210053"/>
    <w:rsid w:val="00211CA7"/>
    <w:rsid w:val="0021537A"/>
    <w:rsid w:val="002154BB"/>
    <w:rsid w:val="0022207F"/>
    <w:rsid w:val="00227C07"/>
    <w:rsid w:val="00246261"/>
    <w:rsid w:val="00260B48"/>
    <w:rsid w:val="002635B9"/>
    <w:rsid w:val="0027157F"/>
    <w:rsid w:val="00275784"/>
    <w:rsid w:val="00276DB8"/>
    <w:rsid w:val="00281315"/>
    <w:rsid w:val="00294E0E"/>
    <w:rsid w:val="00295475"/>
    <w:rsid w:val="002A2927"/>
    <w:rsid w:val="002A3F0A"/>
    <w:rsid w:val="002A4BBF"/>
    <w:rsid w:val="002A7D96"/>
    <w:rsid w:val="002B197C"/>
    <w:rsid w:val="002D185B"/>
    <w:rsid w:val="002D3B81"/>
    <w:rsid w:val="002D7789"/>
    <w:rsid w:val="002E1D49"/>
    <w:rsid w:val="002F11C5"/>
    <w:rsid w:val="002F486C"/>
    <w:rsid w:val="002F5454"/>
    <w:rsid w:val="002F7ADF"/>
    <w:rsid w:val="0030055F"/>
    <w:rsid w:val="003064E3"/>
    <w:rsid w:val="00321C03"/>
    <w:rsid w:val="003319DF"/>
    <w:rsid w:val="00332CB3"/>
    <w:rsid w:val="00332D3E"/>
    <w:rsid w:val="00356EAA"/>
    <w:rsid w:val="0036010C"/>
    <w:rsid w:val="00370DD2"/>
    <w:rsid w:val="0038306F"/>
    <w:rsid w:val="00395550"/>
    <w:rsid w:val="003A069A"/>
    <w:rsid w:val="003A7B94"/>
    <w:rsid w:val="003B05DE"/>
    <w:rsid w:val="003B1BCB"/>
    <w:rsid w:val="003C3E6B"/>
    <w:rsid w:val="003C3FF3"/>
    <w:rsid w:val="003C50D4"/>
    <w:rsid w:val="003D032F"/>
    <w:rsid w:val="003D1C54"/>
    <w:rsid w:val="003D7FCD"/>
    <w:rsid w:val="003E4344"/>
    <w:rsid w:val="003F05A9"/>
    <w:rsid w:val="003F0815"/>
    <w:rsid w:val="003F1DA6"/>
    <w:rsid w:val="003F2C0D"/>
    <w:rsid w:val="003F52D0"/>
    <w:rsid w:val="00400A40"/>
    <w:rsid w:val="004036F3"/>
    <w:rsid w:val="00406A45"/>
    <w:rsid w:val="0041601D"/>
    <w:rsid w:val="00426810"/>
    <w:rsid w:val="00442E4A"/>
    <w:rsid w:val="00443DD2"/>
    <w:rsid w:val="00443E47"/>
    <w:rsid w:val="004504E0"/>
    <w:rsid w:val="00455410"/>
    <w:rsid w:val="004567E7"/>
    <w:rsid w:val="00456F95"/>
    <w:rsid w:val="00461BFA"/>
    <w:rsid w:val="00462AC6"/>
    <w:rsid w:val="004639DC"/>
    <w:rsid w:val="004725C4"/>
    <w:rsid w:val="0048503E"/>
    <w:rsid w:val="00490CAE"/>
    <w:rsid w:val="00491B03"/>
    <w:rsid w:val="004932FB"/>
    <w:rsid w:val="00494D48"/>
    <w:rsid w:val="004A597B"/>
    <w:rsid w:val="004B05C5"/>
    <w:rsid w:val="004B3499"/>
    <w:rsid w:val="004B7327"/>
    <w:rsid w:val="004D1396"/>
    <w:rsid w:val="004D3469"/>
    <w:rsid w:val="004D58C1"/>
    <w:rsid w:val="004F21E9"/>
    <w:rsid w:val="004F389C"/>
    <w:rsid w:val="004F6D2C"/>
    <w:rsid w:val="00502212"/>
    <w:rsid w:val="005050DE"/>
    <w:rsid w:val="00511D7D"/>
    <w:rsid w:val="00512DEE"/>
    <w:rsid w:val="0051326D"/>
    <w:rsid w:val="00514FE7"/>
    <w:rsid w:val="005252B4"/>
    <w:rsid w:val="005347B6"/>
    <w:rsid w:val="0053621E"/>
    <w:rsid w:val="00541049"/>
    <w:rsid w:val="00542411"/>
    <w:rsid w:val="005442D0"/>
    <w:rsid w:val="00546015"/>
    <w:rsid w:val="00546402"/>
    <w:rsid w:val="00547427"/>
    <w:rsid w:val="0055610D"/>
    <w:rsid w:val="0055701C"/>
    <w:rsid w:val="0056382A"/>
    <w:rsid w:val="00594126"/>
    <w:rsid w:val="00597289"/>
    <w:rsid w:val="005A2395"/>
    <w:rsid w:val="005A6E6D"/>
    <w:rsid w:val="005B7346"/>
    <w:rsid w:val="005C53EC"/>
    <w:rsid w:val="00601103"/>
    <w:rsid w:val="0060785A"/>
    <w:rsid w:val="006177BD"/>
    <w:rsid w:val="0062184F"/>
    <w:rsid w:val="00621C67"/>
    <w:rsid w:val="00627CFA"/>
    <w:rsid w:val="00632B91"/>
    <w:rsid w:val="00634DE3"/>
    <w:rsid w:val="00635928"/>
    <w:rsid w:val="00636AF0"/>
    <w:rsid w:val="00643441"/>
    <w:rsid w:val="00647ED6"/>
    <w:rsid w:val="00654576"/>
    <w:rsid w:val="006601A9"/>
    <w:rsid w:val="00662C6C"/>
    <w:rsid w:val="00662D7E"/>
    <w:rsid w:val="00664414"/>
    <w:rsid w:val="00687AFE"/>
    <w:rsid w:val="00687DB4"/>
    <w:rsid w:val="00690C79"/>
    <w:rsid w:val="006A3CDD"/>
    <w:rsid w:val="006B1E14"/>
    <w:rsid w:val="006C5750"/>
    <w:rsid w:val="006D50C4"/>
    <w:rsid w:val="006D6567"/>
    <w:rsid w:val="006E2327"/>
    <w:rsid w:val="006E6B1F"/>
    <w:rsid w:val="006F0252"/>
    <w:rsid w:val="00700148"/>
    <w:rsid w:val="00707277"/>
    <w:rsid w:val="00713860"/>
    <w:rsid w:val="0072751F"/>
    <w:rsid w:val="0073540F"/>
    <w:rsid w:val="007411C0"/>
    <w:rsid w:val="00741241"/>
    <w:rsid w:val="00742E57"/>
    <w:rsid w:val="007517B3"/>
    <w:rsid w:val="00754700"/>
    <w:rsid w:val="00755C4B"/>
    <w:rsid w:val="0075711D"/>
    <w:rsid w:val="00763692"/>
    <w:rsid w:val="00763BBC"/>
    <w:rsid w:val="007653E4"/>
    <w:rsid w:val="00774485"/>
    <w:rsid w:val="0078213C"/>
    <w:rsid w:val="00786762"/>
    <w:rsid w:val="00787F39"/>
    <w:rsid w:val="00790E6A"/>
    <w:rsid w:val="00791731"/>
    <w:rsid w:val="007A50DE"/>
    <w:rsid w:val="007B5FAD"/>
    <w:rsid w:val="007C24D5"/>
    <w:rsid w:val="007C6094"/>
    <w:rsid w:val="007C6FFE"/>
    <w:rsid w:val="007C7B40"/>
    <w:rsid w:val="007E0AC4"/>
    <w:rsid w:val="007E6015"/>
    <w:rsid w:val="007F23AF"/>
    <w:rsid w:val="007F69BA"/>
    <w:rsid w:val="00802D99"/>
    <w:rsid w:val="00810041"/>
    <w:rsid w:val="00823F34"/>
    <w:rsid w:val="008348DD"/>
    <w:rsid w:val="00835D9D"/>
    <w:rsid w:val="00836335"/>
    <w:rsid w:val="00836FCA"/>
    <w:rsid w:val="008478D5"/>
    <w:rsid w:val="00850095"/>
    <w:rsid w:val="00854D14"/>
    <w:rsid w:val="00857E66"/>
    <w:rsid w:val="008620F2"/>
    <w:rsid w:val="00863707"/>
    <w:rsid w:val="0087436D"/>
    <w:rsid w:val="00883DF8"/>
    <w:rsid w:val="00892823"/>
    <w:rsid w:val="00895AEC"/>
    <w:rsid w:val="00896FAC"/>
    <w:rsid w:val="008C3499"/>
    <w:rsid w:val="008D4475"/>
    <w:rsid w:val="008E3B79"/>
    <w:rsid w:val="008F1567"/>
    <w:rsid w:val="00912523"/>
    <w:rsid w:val="00920EFE"/>
    <w:rsid w:val="00924872"/>
    <w:rsid w:val="00925588"/>
    <w:rsid w:val="00925EC8"/>
    <w:rsid w:val="009278B1"/>
    <w:rsid w:val="00927B56"/>
    <w:rsid w:val="00930794"/>
    <w:rsid w:val="009316AF"/>
    <w:rsid w:val="00934151"/>
    <w:rsid w:val="00936DD1"/>
    <w:rsid w:val="00937ACB"/>
    <w:rsid w:val="009429AE"/>
    <w:rsid w:val="009458C9"/>
    <w:rsid w:val="00954853"/>
    <w:rsid w:val="00955456"/>
    <w:rsid w:val="00956997"/>
    <w:rsid w:val="00962D02"/>
    <w:rsid w:val="0097270B"/>
    <w:rsid w:val="009768B0"/>
    <w:rsid w:val="00976F54"/>
    <w:rsid w:val="00991889"/>
    <w:rsid w:val="009A55FD"/>
    <w:rsid w:val="009B0FEA"/>
    <w:rsid w:val="009B5783"/>
    <w:rsid w:val="009B78F8"/>
    <w:rsid w:val="009C6167"/>
    <w:rsid w:val="009D09A2"/>
    <w:rsid w:val="009D1B59"/>
    <w:rsid w:val="009D7BBF"/>
    <w:rsid w:val="009F0335"/>
    <w:rsid w:val="009F2227"/>
    <w:rsid w:val="009F4796"/>
    <w:rsid w:val="009F5577"/>
    <w:rsid w:val="00A01708"/>
    <w:rsid w:val="00A02681"/>
    <w:rsid w:val="00A056A2"/>
    <w:rsid w:val="00A07982"/>
    <w:rsid w:val="00A30743"/>
    <w:rsid w:val="00A37535"/>
    <w:rsid w:val="00A548EC"/>
    <w:rsid w:val="00A57FF9"/>
    <w:rsid w:val="00A700E7"/>
    <w:rsid w:val="00A73471"/>
    <w:rsid w:val="00A73989"/>
    <w:rsid w:val="00A754B6"/>
    <w:rsid w:val="00A75AF9"/>
    <w:rsid w:val="00A8184B"/>
    <w:rsid w:val="00A84351"/>
    <w:rsid w:val="00A86D7E"/>
    <w:rsid w:val="00A95B52"/>
    <w:rsid w:val="00A9780F"/>
    <w:rsid w:val="00AA77AF"/>
    <w:rsid w:val="00AB18B0"/>
    <w:rsid w:val="00AB1A17"/>
    <w:rsid w:val="00AB7797"/>
    <w:rsid w:val="00AC0231"/>
    <w:rsid w:val="00AC3743"/>
    <w:rsid w:val="00AC4DC0"/>
    <w:rsid w:val="00AC6482"/>
    <w:rsid w:val="00AC6A72"/>
    <w:rsid w:val="00AC7962"/>
    <w:rsid w:val="00AE5BF4"/>
    <w:rsid w:val="00AF1D31"/>
    <w:rsid w:val="00AF5807"/>
    <w:rsid w:val="00B035C0"/>
    <w:rsid w:val="00B15150"/>
    <w:rsid w:val="00B27CD8"/>
    <w:rsid w:val="00B34CCE"/>
    <w:rsid w:val="00B42F81"/>
    <w:rsid w:val="00B43880"/>
    <w:rsid w:val="00B474B4"/>
    <w:rsid w:val="00B50356"/>
    <w:rsid w:val="00B50CB7"/>
    <w:rsid w:val="00B512CE"/>
    <w:rsid w:val="00B5160E"/>
    <w:rsid w:val="00B547EA"/>
    <w:rsid w:val="00B54F8B"/>
    <w:rsid w:val="00B651EC"/>
    <w:rsid w:val="00B86394"/>
    <w:rsid w:val="00B93EDF"/>
    <w:rsid w:val="00B94B39"/>
    <w:rsid w:val="00BA5022"/>
    <w:rsid w:val="00BA675C"/>
    <w:rsid w:val="00BB2E05"/>
    <w:rsid w:val="00BC2E88"/>
    <w:rsid w:val="00BD2E59"/>
    <w:rsid w:val="00BD3604"/>
    <w:rsid w:val="00BD4CE5"/>
    <w:rsid w:val="00BE2B54"/>
    <w:rsid w:val="00BF0E33"/>
    <w:rsid w:val="00BF5968"/>
    <w:rsid w:val="00BF7AB1"/>
    <w:rsid w:val="00BF7EFF"/>
    <w:rsid w:val="00C037BA"/>
    <w:rsid w:val="00C06076"/>
    <w:rsid w:val="00C23E7F"/>
    <w:rsid w:val="00C24325"/>
    <w:rsid w:val="00C37230"/>
    <w:rsid w:val="00C4050A"/>
    <w:rsid w:val="00C41778"/>
    <w:rsid w:val="00C41FF6"/>
    <w:rsid w:val="00C44487"/>
    <w:rsid w:val="00C52E44"/>
    <w:rsid w:val="00C66E12"/>
    <w:rsid w:val="00C937F2"/>
    <w:rsid w:val="00C955E1"/>
    <w:rsid w:val="00CA34AB"/>
    <w:rsid w:val="00CA6461"/>
    <w:rsid w:val="00CB00EB"/>
    <w:rsid w:val="00CB2ABD"/>
    <w:rsid w:val="00CB3E49"/>
    <w:rsid w:val="00CB58A5"/>
    <w:rsid w:val="00CC44CD"/>
    <w:rsid w:val="00CC44DF"/>
    <w:rsid w:val="00CC7976"/>
    <w:rsid w:val="00CD70D0"/>
    <w:rsid w:val="00CF3D4C"/>
    <w:rsid w:val="00D0341B"/>
    <w:rsid w:val="00D111EF"/>
    <w:rsid w:val="00D16E3C"/>
    <w:rsid w:val="00D201A2"/>
    <w:rsid w:val="00D225B5"/>
    <w:rsid w:val="00D2446A"/>
    <w:rsid w:val="00D30DF6"/>
    <w:rsid w:val="00D35864"/>
    <w:rsid w:val="00D45325"/>
    <w:rsid w:val="00D51224"/>
    <w:rsid w:val="00D524FB"/>
    <w:rsid w:val="00D67063"/>
    <w:rsid w:val="00D730A0"/>
    <w:rsid w:val="00D76AB7"/>
    <w:rsid w:val="00D82B2B"/>
    <w:rsid w:val="00D84660"/>
    <w:rsid w:val="00D85B51"/>
    <w:rsid w:val="00D9411D"/>
    <w:rsid w:val="00DB5E6C"/>
    <w:rsid w:val="00DD02E0"/>
    <w:rsid w:val="00DE0DE7"/>
    <w:rsid w:val="00DE45C4"/>
    <w:rsid w:val="00DF2593"/>
    <w:rsid w:val="00E004DB"/>
    <w:rsid w:val="00E01350"/>
    <w:rsid w:val="00E07020"/>
    <w:rsid w:val="00E16F86"/>
    <w:rsid w:val="00E23255"/>
    <w:rsid w:val="00E42354"/>
    <w:rsid w:val="00E55FCF"/>
    <w:rsid w:val="00E56133"/>
    <w:rsid w:val="00E61454"/>
    <w:rsid w:val="00E71A8B"/>
    <w:rsid w:val="00E76876"/>
    <w:rsid w:val="00E77193"/>
    <w:rsid w:val="00E832B3"/>
    <w:rsid w:val="00E93A59"/>
    <w:rsid w:val="00EA4464"/>
    <w:rsid w:val="00EB6129"/>
    <w:rsid w:val="00EC3B4F"/>
    <w:rsid w:val="00ED2D97"/>
    <w:rsid w:val="00ED4072"/>
    <w:rsid w:val="00ED79A8"/>
    <w:rsid w:val="00EE0032"/>
    <w:rsid w:val="00EE31B5"/>
    <w:rsid w:val="00EF0B5A"/>
    <w:rsid w:val="00EF0F40"/>
    <w:rsid w:val="00F05320"/>
    <w:rsid w:val="00F07DDF"/>
    <w:rsid w:val="00F11B0E"/>
    <w:rsid w:val="00F12D5C"/>
    <w:rsid w:val="00F1445B"/>
    <w:rsid w:val="00F16FDA"/>
    <w:rsid w:val="00F17113"/>
    <w:rsid w:val="00F307D2"/>
    <w:rsid w:val="00F52BB9"/>
    <w:rsid w:val="00F54F57"/>
    <w:rsid w:val="00F57B84"/>
    <w:rsid w:val="00F61A44"/>
    <w:rsid w:val="00F633EC"/>
    <w:rsid w:val="00F76111"/>
    <w:rsid w:val="00F8096E"/>
    <w:rsid w:val="00F80FF6"/>
    <w:rsid w:val="00F9073F"/>
    <w:rsid w:val="00FA4FE3"/>
    <w:rsid w:val="00FB6E39"/>
    <w:rsid w:val="00FC01AB"/>
    <w:rsid w:val="00FD3CCA"/>
    <w:rsid w:val="00FD4C74"/>
    <w:rsid w:val="00FD4CB4"/>
    <w:rsid w:val="00FD6C62"/>
    <w:rsid w:val="00FF696F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9f,#9cf"/>
    </o:shapedefaults>
    <o:shapelayout v:ext="edit">
      <o:idmap v:ext="edit" data="1"/>
    </o:shapelayout>
  </w:shapeDefaults>
  <w:decimalSymbol w:val="."/>
  <w:listSeparator w:val=","/>
  <w14:docId w14:val="68E41294"/>
  <w15:docId w15:val="{6B0C7585-1959-4CA0-9A55-EC6872F0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semiHidden="1" w:uiPriority="99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DD2"/>
    <w:pPr>
      <w:spacing w:before="120" w:after="120"/>
    </w:pPr>
    <w:rPr>
      <w:rFonts w:ascii="Arial" w:hAnsi="Arial"/>
      <w:sz w:val="22"/>
      <w:szCs w:val="22"/>
      <w:lang w:eastAsia="en-US"/>
    </w:rPr>
  </w:style>
  <w:style w:type="paragraph" w:styleId="Heading2">
    <w:name w:val="heading 2"/>
    <w:basedOn w:val="Normal"/>
    <w:qFormat/>
    <w:locked/>
    <w:rsid w:val="005A2395"/>
    <w:pPr>
      <w:spacing w:before="0" w:after="0"/>
      <w:outlineLvl w:val="1"/>
    </w:pPr>
    <w:rPr>
      <w:rFonts w:ascii="Times New Roman" w:hAnsi="Times New Roman"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F144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F1445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locked/>
    <w:rsid w:val="00F1445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locked/>
    <w:rsid w:val="004B3499"/>
  </w:style>
  <w:style w:type="table" w:styleId="TableGrid">
    <w:name w:val="Table Grid"/>
    <w:basedOn w:val="TableNormal"/>
    <w:locked/>
    <w:rsid w:val="009F4796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locked/>
    <w:rsid w:val="005A2395"/>
    <w:pPr>
      <w:spacing w:before="0" w:after="210" w:line="210" w:lineRule="atLeast"/>
      <w:jc w:val="both"/>
    </w:pPr>
    <w:rPr>
      <w:rFonts w:ascii="Times New Roman" w:hAnsi="Times New Roman"/>
      <w:sz w:val="17"/>
      <w:szCs w:val="17"/>
      <w:lang w:eastAsia="en-AU"/>
    </w:rPr>
  </w:style>
  <w:style w:type="character" w:styleId="Strong">
    <w:name w:val="Strong"/>
    <w:basedOn w:val="DefaultParagraphFont"/>
    <w:qFormat/>
    <w:locked/>
    <w:rsid w:val="005A2395"/>
    <w:rPr>
      <w:b/>
      <w:bCs/>
    </w:rPr>
  </w:style>
  <w:style w:type="character" w:styleId="Hyperlink">
    <w:name w:val="Hyperlink"/>
    <w:basedOn w:val="DefaultParagraphFont"/>
    <w:locked/>
    <w:rsid w:val="00DB5E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75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locked/>
    <w:rsid w:val="0055610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610D"/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610D"/>
    <w:rPr>
      <w:rFonts w:ascii="Arial" w:hAnsi="Arial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unhideWhenUsed/>
    <w:locked/>
    <w:rsid w:val="00AB1A1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A754B6"/>
    <w:rPr>
      <w:rFonts w:ascii="Arial" w:hAnsi="Arial"/>
      <w:sz w:val="22"/>
      <w:szCs w:val="22"/>
      <w:lang w:eastAsia="en-US"/>
    </w:rPr>
  </w:style>
  <w:style w:type="paragraph" w:customStyle="1" w:styleId="Note">
    <w:name w:val="Note"/>
    <w:basedOn w:val="Normal"/>
    <w:rsid w:val="00332CB3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character" w:styleId="FollowedHyperlink">
    <w:name w:val="FollowedHyperlink"/>
    <w:basedOn w:val="DefaultParagraphFont"/>
    <w:semiHidden/>
    <w:unhideWhenUsed/>
    <w:locked/>
    <w:rsid w:val="00F57B8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locked/>
    <w:rsid w:val="000D1B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D1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1BB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D1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1BB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registrar@nt.gov.au" TargetMode="External"/><Relationship Id="rId13" Type="http://schemas.openxmlformats.org/officeDocument/2006/relationships/hyperlink" Target="http://notes.nt.gov.au/dcm/legislat/legislat.nsf/d989974724db65b1482561cf0017cbd2/17119157be15c2f26925784c0017794c/$FILE/Reph018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tga.gov.au/industry/scheduling-poisons-standard.ht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tes.nt.gov.au/dcm/legislat/legislat.nsf/d989974724db65b1482561cf0017cbd2/8c3e0d39b3f487fa6925799500247187/$FILE/Repp028R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harmacyboard.gov.au/Codes-Guidelines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otes.nt.gov.au/dcm/legislat/legislat.nsf/d989974724db65b1482561cf0017cbd2/8c3e0d39b3f487fa6925799500247187/$FILE/Repp028R1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notes.nt.gov.au/dcm/legislat/legislat.nsf/d989974724db65b1482561cf0017cbd2/340711327ef9f3746925775400048d5f/$FILE/Reph022.pdf" TargetMode="External"/><Relationship Id="rId14" Type="http://schemas.openxmlformats.org/officeDocument/2006/relationships/hyperlink" Target="http://www.health.gov.au/internet/immunise/publishing.nsf/content/handbook-hom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35ECC-2971-4A5B-A1F4-6C41A6B2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commencement date:</vt:lpstr>
    </vt:vector>
  </TitlesOfParts>
  <Company>Department of Health and Families</Company>
  <LinksUpToDate>false</LinksUpToDate>
  <CharactersWithSpaces>16307</CharactersWithSpaces>
  <SharedDoc>false</SharedDoc>
  <HLinks>
    <vt:vector size="12" baseType="variant">
      <vt:variant>
        <vt:i4>6226004</vt:i4>
      </vt:variant>
      <vt:variant>
        <vt:i4>21</vt:i4>
      </vt:variant>
      <vt:variant>
        <vt:i4>0</vt:i4>
      </vt:variant>
      <vt:variant>
        <vt:i4>5</vt:i4>
      </vt:variant>
      <vt:variant>
        <vt:lpwstr>http://www.nt.gov.au/</vt:lpwstr>
      </vt:variant>
      <vt:variant>
        <vt:lpwstr/>
      </vt:variant>
      <vt:variant>
        <vt:i4>6226004</vt:i4>
      </vt:variant>
      <vt:variant>
        <vt:i4>12</vt:i4>
      </vt:variant>
      <vt:variant>
        <vt:i4>0</vt:i4>
      </vt:variant>
      <vt:variant>
        <vt:i4>5</vt:i4>
      </vt:variant>
      <vt:variant>
        <vt:lpwstr>http://www.nt.gov.au/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commencement date:</dc:title>
  <dc:creator>Northern Territory Government</dc:creator>
  <cp:lastModifiedBy>Peter Kern</cp:lastModifiedBy>
  <cp:revision>9</cp:revision>
  <cp:lastPrinted>2020-02-11T06:22:00Z</cp:lastPrinted>
  <dcterms:created xsi:type="dcterms:W3CDTF">2024-03-25T04:36:00Z</dcterms:created>
  <dcterms:modified xsi:type="dcterms:W3CDTF">2024-05-13T02:51:00Z</dcterms:modified>
</cp:coreProperties>
</file>