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B3E6" w14:textId="77777777" w:rsidR="00037C38" w:rsidRPr="008710D2" w:rsidRDefault="00037C38" w:rsidP="00B006C8">
      <w:pPr>
        <w:spacing w:before="0" w:after="0"/>
        <w:rPr>
          <w:b/>
          <w:sz w:val="12"/>
          <w:szCs w:val="12"/>
        </w:rPr>
      </w:pPr>
    </w:p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14:paraId="717264CF" w14:textId="77777777" w:rsidTr="0058195B">
        <w:trPr>
          <w:trHeight w:val="280"/>
        </w:trPr>
        <w:tc>
          <w:tcPr>
            <w:tcW w:w="10881" w:type="dxa"/>
          </w:tcPr>
          <w:p w14:paraId="19446F66" w14:textId="77777777" w:rsidR="00FE17B9" w:rsidRPr="0058195B" w:rsidRDefault="00FE17B9" w:rsidP="0058195B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14:paraId="4A1EAB31" w14:textId="77777777" w:rsidTr="00CA5F72">
        <w:tc>
          <w:tcPr>
            <w:tcW w:w="10881" w:type="dxa"/>
          </w:tcPr>
          <w:p w14:paraId="4C924159" w14:textId="77777777" w:rsidR="00FE17B9" w:rsidRDefault="00F95BC7" w:rsidP="0058195B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This form is for applicants </w:t>
            </w:r>
            <w:r w:rsidR="00B804D0" w:rsidRPr="00037C38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58195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>, relocated or altered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360" w:rsidRPr="005903DF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</w:t>
            </w:r>
            <w:r w:rsidR="00037C38" w:rsidRPr="005903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>in the</w:t>
            </w:r>
            <w:r w:rsidR="00B804D0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17B9" w:rsidRPr="00037C38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r w:rsidR="0058195B">
              <w:rPr>
                <w:rFonts w:asciiTheme="minorHAnsi" w:hAnsiTheme="minorHAnsi" w:cstheme="minorHAnsi"/>
                <w:sz w:val="24"/>
                <w:szCs w:val="24"/>
              </w:rPr>
              <w:t>ern Territory.</w:t>
            </w:r>
          </w:p>
          <w:p w14:paraId="21E1DFC1" w14:textId="77777777"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parts and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sections of the form including the attached Statutory Declaration must be completed and all supporting documentation must be attached.</w:t>
            </w:r>
          </w:p>
          <w:p w14:paraId="7151C295" w14:textId="77777777"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Incomplete applications will </w:t>
            </w:r>
            <w:r w:rsidRPr="00FC0F0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considered.</w:t>
            </w:r>
          </w:p>
          <w:p w14:paraId="68A2B54E" w14:textId="77777777"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either by email or post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5124FD2" w14:textId="77777777" w:rsidR="00815E1D" w:rsidRPr="00FC0F0D" w:rsidRDefault="00815E1D" w:rsidP="00815E1D">
            <w:pPr>
              <w:numPr>
                <w:ilvl w:val="0"/>
                <w:numId w:val="2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</w:t>
            </w:r>
            <w:proofErr w:type="gramEnd"/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Pharmacy Premises Committee</w:t>
            </w:r>
          </w:p>
          <w:p w14:paraId="6A8D0700" w14:textId="77777777" w:rsidR="00815E1D" w:rsidRPr="00FC0F0D" w:rsidRDefault="00815E1D" w:rsidP="00815E1D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PO Box 40596</w:t>
            </w:r>
          </w:p>
          <w:p w14:paraId="3F52716D" w14:textId="77777777" w:rsidR="00815E1D" w:rsidRPr="00FC0F0D" w:rsidRDefault="00815E1D" w:rsidP="00815E1D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Casuarina NT 0811</w:t>
            </w:r>
          </w:p>
          <w:p w14:paraId="58D6480D" w14:textId="77777777" w:rsidR="00815E1D" w:rsidRPr="00173E2A" w:rsidRDefault="00815E1D" w:rsidP="00815E1D">
            <w:pPr>
              <w:numPr>
                <w:ilvl w:val="0"/>
                <w:numId w:val="2"/>
              </w:num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393FC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14:paraId="2F96F251" w14:textId="77777777" w:rsidR="00815E1D" w:rsidRPr="00173E2A" w:rsidRDefault="00815E1D" w:rsidP="00815E1D">
            <w:p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73E2A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Note:</w:t>
            </w:r>
          </w:p>
          <w:p w14:paraId="4CDACDDD" w14:textId="77777777" w:rsidR="00815E1D" w:rsidRPr="00236DD6" w:rsidRDefault="00815E1D" w:rsidP="00815E1D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>The Committee will require at least 28 days to consider the application.</w:t>
            </w:r>
          </w:p>
          <w:p w14:paraId="01187938" w14:textId="77777777" w:rsidR="00815E1D" w:rsidRPr="009B3B9F" w:rsidRDefault="00815E1D" w:rsidP="00815E1D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Complex applications with associated trust(s) and/or service agreement(s)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take 2 months or longer to consider and may be referred for legal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accounting 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>assessment.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Applicants will be required to pay for any external advice deemed necessary by the Committee.</w:t>
            </w:r>
          </w:p>
          <w:p w14:paraId="22EF1C55" w14:textId="77777777" w:rsidR="005F3DCE" w:rsidRPr="00037C38" w:rsidRDefault="00815E1D" w:rsidP="00815E1D">
            <w:pPr>
              <w:pStyle w:val="ListParagraph"/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15E1D">
              <w:rPr>
                <w:rFonts w:asciiTheme="minorHAnsi" w:hAnsiTheme="minorHAnsi" w:cstheme="minorHAnsi"/>
                <w:sz w:val="24"/>
                <w:szCs w:val="24"/>
              </w:rPr>
              <w:t>Commercially sensitive monetary values may be redacted.</w:t>
            </w:r>
          </w:p>
        </w:tc>
      </w:tr>
    </w:tbl>
    <w:p w14:paraId="159A52A1" w14:textId="77777777" w:rsidR="001663BD" w:rsidRPr="00995DBD" w:rsidRDefault="001663BD" w:rsidP="008710D2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p w14:paraId="5C60A1C9" w14:textId="77777777" w:rsidR="0058195B" w:rsidRPr="0058195B" w:rsidRDefault="002B7B9F" w:rsidP="008710D2">
      <w:pPr>
        <w:spacing w:before="0" w:after="0"/>
        <w:ind w:hanging="567"/>
        <w:rPr>
          <w:rFonts w:asciiTheme="minorHAnsi" w:hAnsiTheme="minorHAnsi" w:cstheme="minorHAnsi"/>
          <w:b/>
          <w:sz w:val="28"/>
          <w:szCs w:val="28"/>
        </w:rPr>
      </w:pPr>
      <w:r w:rsidRPr="0058195B">
        <w:rPr>
          <w:rFonts w:asciiTheme="minorHAnsi" w:hAnsiTheme="minorHAnsi" w:cstheme="minorHAnsi"/>
          <w:b/>
          <w:sz w:val="28"/>
          <w:szCs w:val="28"/>
        </w:rPr>
        <w:t>PART 1</w:t>
      </w:r>
    </w:p>
    <w:p w14:paraId="022B77D0" w14:textId="77777777" w:rsidR="0058195B" w:rsidRPr="00995DBD" w:rsidRDefault="0058195B" w:rsidP="00B006C8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1A3C49" w:rsidRPr="00037C38" w14:paraId="0E4243C5" w14:textId="77777777" w:rsidTr="001A3C49">
        <w:trPr>
          <w:trHeight w:val="340"/>
        </w:trPr>
        <w:tc>
          <w:tcPr>
            <w:tcW w:w="10915" w:type="dxa"/>
            <w:gridSpan w:val="2"/>
          </w:tcPr>
          <w:p w14:paraId="58A0073B" w14:textId="77777777" w:rsidR="001A3C49" w:rsidRPr="0058195B" w:rsidRDefault="001C6914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CURRENT </w:t>
            </w:r>
            <w:r w:rsidR="001A3C49"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PHARMACY DETAILS</w:t>
            </w:r>
            <w:r w:rsidR="00C06940"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14:paraId="5B836332" w14:textId="77777777" w:rsidTr="001A3C49">
        <w:trPr>
          <w:trHeight w:val="402"/>
        </w:trPr>
        <w:tc>
          <w:tcPr>
            <w:tcW w:w="10915" w:type="dxa"/>
            <w:gridSpan w:val="2"/>
          </w:tcPr>
          <w:p w14:paraId="1F2EA52D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Registered Pharmacy Business/Service Name:</w:t>
            </w:r>
          </w:p>
        </w:tc>
      </w:tr>
      <w:tr w:rsidR="001A3C49" w:rsidRPr="00037C38" w14:paraId="3AFAB4E1" w14:textId="77777777" w:rsidTr="001A3C49">
        <w:trPr>
          <w:trHeight w:val="549"/>
        </w:trPr>
        <w:tc>
          <w:tcPr>
            <w:tcW w:w="10915" w:type="dxa"/>
            <w:gridSpan w:val="2"/>
          </w:tcPr>
          <w:p w14:paraId="5A8169AD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Address:</w:t>
            </w:r>
          </w:p>
          <w:p w14:paraId="31BFFCFF" w14:textId="77777777" w:rsid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5992BD" w14:textId="77777777" w:rsidR="003C34B5" w:rsidRPr="00037C38" w:rsidRDefault="003C34B5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5F16CE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14:paraId="6B8EDC14" w14:textId="77777777" w:rsidTr="001A3C49">
        <w:trPr>
          <w:trHeight w:val="548"/>
        </w:trPr>
        <w:tc>
          <w:tcPr>
            <w:tcW w:w="10915" w:type="dxa"/>
            <w:gridSpan w:val="2"/>
          </w:tcPr>
          <w:p w14:paraId="3EF9DFA0" w14:textId="77777777" w:rsidR="001A3C49" w:rsidRPr="00B17772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(if different to </w:t>
            </w:r>
            <w:r w:rsidR="00D922D2"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>pharmacy address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1304C655" w14:textId="77777777" w:rsid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39701D" w14:textId="77777777" w:rsidR="003C34B5" w:rsidRPr="00037C38" w:rsidRDefault="003C34B5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04FC" w:rsidRPr="00037C38" w14:paraId="10EE1630" w14:textId="77777777" w:rsidTr="009414D4">
        <w:trPr>
          <w:trHeight w:val="391"/>
        </w:trPr>
        <w:tc>
          <w:tcPr>
            <w:tcW w:w="4253" w:type="dxa"/>
          </w:tcPr>
          <w:p w14:paraId="629DD969" w14:textId="77777777" w:rsidR="005404FC" w:rsidRPr="00037C38" w:rsidRDefault="005404FC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662" w:type="dxa"/>
          </w:tcPr>
          <w:p w14:paraId="5CAA6B95" w14:textId="77777777" w:rsidR="005404FC" w:rsidRPr="00037C38" w:rsidRDefault="005404FC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14:paraId="18D5E7DC" w14:textId="77777777" w:rsidR="001A3C49" w:rsidRPr="00995DBD" w:rsidRDefault="001A3C49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7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79"/>
        <w:gridCol w:w="4108"/>
        <w:gridCol w:w="430"/>
      </w:tblGrid>
      <w:tr w:rsidR="007E4B17" w:rsidRPr="00037C38" w14:paraId="442C278E" w14:textId="77777777" w:rsidTr="008710D2">
        <w:tc>
          <w:tcPr>
            <w:tcW w:w="6379" w:type="dxa"/>
          </w:tcPr>
          <w:p w14:paraId="612CB424" w14:textId="4486CA24" w:rsidR="007E4B17" w:rsidRPr="005404FC" w:rsidRDefault="00F2332C" w:rsidP="00B82A1F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INDICATIVE </w:t>
            </w:r>
            <w:r w:rsidR="007E4B17" w:rsidRPr="005404FC">
              <w:rPr>
                <w:rFonts w:asciiTheme="minorHAnsi" w:hAnsiTheme="minorHAnsi" w:cstheme="minorHAnsi"/>
                <w:b/>
                <w:sz w:val="28"/>
                <w:szCs w:val="28"/>
              </w:rPr>
              <w:t>DATE OF OPENING</w:t>
            </w:r>
            <w:r w:rsidR="00A35768" w:rsidRPr="005404FC">
              <w:rPr>
                <w:rFonts w:asciiTheme="minorHAnsi" w:hAnsiTheme="minorHAnsi" w:cstheme="minorHAnsi"/>
                <w:b/>
                <w:sz w:val="28"/>
                <w:szCs w:val="28"/>
              </w:rPr>
              <w:t>/RELOCATION OR ALTERATION</w:t>
            </w:r>
            <w:r w:rsidR="007E4B17" w:rsidRPr="005404F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4537" w:type="dxa"/>
            <w:gridSpan w:val="2"/>
          </w:tcPr>
          <w:p w14:paraId="0B07C563" w14:textId="77777777" w:rsidR="007E4B17" w:rsidRPr="00037C38" w:rsidRDefault="00A35768" w:rsidP="005404FC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5404FC" w14:paraId="3D6C1F77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0" w:type="dxa"/>
        </w:trPr>
        <w:tc>
          <w:tcPr>
            <w:tcW w:w="104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63C17" w14:textId="77777777" w:rsidR="005404FC" w:rsidRPr="009414D4" w:rsidRDefault="005404FC" w:rsidP="005E416A">
            <w:pPr>
              <w:spacing w:before="0" w:after="0"/>
              <w:ind w:left="-709" w:right="6" w:firstLine="709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5404FC" w14:paraId="2D8C9587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FDB4A" w14:textId="77777777" w:rsidR="005404FC" w:rsidRPr="00995DBD" w:rsidRDefault="005404FC" w:rsidP="005404FC">
            <w:pPr>
              <w:spacing w:before="0" w:after="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5404FC" w14:paraId="1587880E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10917" w:type="dxa"/>
            <w:gridSpan w:val="3"/>
            <w:tcBorders>
              <w:top w:val="single" w:sz="4" w:space="0" w:color="auto"/>
            </w:tcBorders>
          </w:tcPr>
          <w:p w14:paraId="05512866" w14:textId="4DCE2001" w:rsidR="005404FC" w:rsidRDefault="005404FC" w:rsidP="005404FC">
            <w:pPr>
              <w:spacing w:before="0" w:after="0"/>
              <w:rPr>
                <w:rFonts w:asciiTheme="minorHAnsi" w:hAnsiTheme="minorHAnsi" w:cs="Arial"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8"/>
                <w:szCs w:val="28"/>
              </w:rPr>
              <w:t>REASON FOR THE APPLICATION:</w:t>
            </w:r>
          </w:p>
        </w:tc>
      </w:tr>
      <w:tr w:rsidR="005404FC" w14:paraId="5877CBC9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10487" w:type="dxa"/>
            <w:gridSpan w:val="2"/>
            <w:hideMark/>
          </w:tcPr>
          <w:p w14:paraId="0B7B4101" w14:textId="77777777" w:rsidR="005404FC" w:rsidRDefault="005404FC" w:rsidP="008710D2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New Pharmacy</w:t>
            </w:r>
          </w:p>
        </w:tc>
        <w:tc>
          <w:tcPr>
            <w:tcW w:w="430" w:type="dxa"/>
            <w:hideMark/>
          </w:tcPr>
          <w:p w14:paraId="12797485" w14:textId="77777777"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404FC" w14:paraId="3534C0CA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10487" w:type="dxa"/>
            <w:gridSpan w:val="2"/>
            <w:hideMark/>
          </w:tcPr>
          <w:p w14:paraId="06D1C413" w14:textId="77777777" w:rsidR="005404FC" w:rsidRDefault="005404FC" w:rsidP="008710D2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Relocation of an existing Pharmacy </w:t>
            </w:r>
          </w:p>
        </w:tc>
        <w:tc>
          <w:tcPr>
            <w:tcW w:w="430" w:type="dxa"/>
            <w:hideMark/>
          </w:tcPr>
          <w:p w14:paraId="385BCF84" w14:textId="77777777"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404FC" w14:paraId="1D2D556E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487" w:type="dxa"/>
            <w:gridSpan w:val="2"/>
            <w:hideMark/>
          </w:tcPr>
          <w:p w14:paraId="43D4C3F3" w14:textId="77777777" w:rsidR="005404FC" w:rsidRDefault="005404FC" w:rsidP="008710D2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to an existing Pharmacy</w:t>
            </w:r>
          </w:p>
        </w:tc>
        <w:tc>
          <w:tcPr>
            <w:tcW w:w="430" w:type="dxa"/>
            <w:hideMark/>
          </w:tcPr>
          <w:p w14:paraId="546E0E74" w14:textId="77777777"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404FC" w14:paraId="3DB356E8" w14:textId="77777777" w:rsidTr="0087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487" w:type="dxa"/>
            <w:gridSpan w:val="2"/>
            <w:hideMark/>
          </w:tcPr>
          <w:p w14:paraId="6F3315E7" w14:textId="77777777" w:rsidR="005404FC" w:rsidRDefault="005404FC" w:rsidP="008710D2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and extension of an existing Pharmacy</w:t>
            </w:r>
          </w:p>
        </w:tc>
        <w:tc>
          <w:tcPr>
            <w:tcW w:w="430" w:type="dxa"/>
            <w:hideMark/>
          </w:tcPr>
          <w:p w14:paraId="15DC40EC" w14:textId="77777777"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14:paraId="2419CC76" w14:textId="77777777" w:rsidR="001C6914" w:rsidRDefault="001C6914"/>
    <w:p w14:paraId="0CC59DF7" w14:textId="77777777" w:rsidR="001C6914" w:rsidRDefault="001C6914"/>
    <w:tbl>
      <w:tblPr>
        <w:tblStyle w:val="TableGrid"/>
        <w:tblW w:w="5906" w:type="pct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0"/>
        <w:gridCol w:w="2170"/>
        <w:gridCol w:w="4980"/>
      </w:tblGrid>
      <w:tr w:rsidR="001C6914" w:rsidRPr="00FC0F0D" w14:paraId="6EE645D3" w14:textId="77777777" w:rsidTr="00DF0C08">
        <w:tc>
          <w:tcPr>
            <w:tcW w:w="5000" w:type="pct"/>
            <w:gridSpan w:val="3"/>
          </w:tcPr>
          <w:p w14:paraId="1449D111" w14:textId="77777777" w:rsidR="001C6914" w:rsidRPr="00FC0F0D" w:rsidRDefault="001C6914" w:rsidP="001C691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DETAILS </w:t>
            </w:r>
            <w:proofErr w:type="gramStart"/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OF  </w:t>
            </w:r>
            <w:r w:rsidRPr="00FA3898">
              <w:rPr>
                <w:rFonts w:asciiTheme="minorHAnsi" w:hAnsiTheme="minorHAnsi" w:cs="Arial"/>
                <w:b/>
                <w:sz w:val="24"/>
                <w:szCs w:val="24"/>
              </w:rPr>
              <w:t>OWNER</w:t>
            </w:r>
            <w:proofErr w:type="gramEnd"/>
            <w:r w:rsidRPr="00FA3898">
              <w:rPr>
                <w:rFonts w:asciiTheme="minorHAnsi" w:hAnsiTheme="minorHAnsi" w:cs="Arial"/>
                <w:b/>
                <w:sz w:val="24"/>
                <w:szCs w:val="24"/>
              </w:rPr>
              <w:t>(S)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/DIRECTORS</w:t>
            </w:r>
            <w:r w:rsidRPr="00FA3898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1C6914" w:rsidRPr="00FC0F0D" w14:paraId="663D73CD" w14:textId="77777777" w:rsidTr="00DF0C08">
        <w:tc>
          <w:tcPr>
            <w:tcW w:w="1643" w:type="pct"/>
          </w:tcPr>
          <w:p w14:paraId="1311A8E4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Name and </w:t>
            </w:r>
            <w:proofErr w:type="gramStart"/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Address</w:t>
            </w:r>
            <w:proofErr w:type="gramEnd"/>
          </w:p>
        </w:tc>
        <w:tc>
          <w:tcPr>
            <w:tcW w:w="1019" w:type="pct"/>
          </w:tcPr>
          <w:p w14:paraId="2788E269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Registration </w:t>
            </w:r>
          </w:p>
        </w:tc>
        <w:tc>
          <w:tcPr>
            <w:tcW w:w="2338" w:type="pct"/>
          </w:tcPr>
          <w:p w14:paraId="496296BC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1C6914" w:rsidRPr="00FC0F0D" w14:paraId="79E9900A" w14:textId="77777777" w:rsidTr="00DF0C08">
        <w:tc>
          <w:tcPr>
            <w:tcW w:w="1643" w:type="pct"/>
          </w:tcPr>
          <w:p w14:paraId="5E906094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3D5F730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278DC15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19FDDD6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3D0E03CE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DB4BDFE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64E2C2D8" w14:textId="77777777" w:rsidTr="00DF0C08">
        <w:tc>
          <w:tcPr>
            <w:tcW w:w="1643" w:type="pct"/>
          </w:tcPr>
          <w:p w14:paraId="1047B683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A318234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85CCAB9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ADA0023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08440BE5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3589071D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1075858B" w14:textId="77777777" w:rsidTr="00DF0C08">
        <w:tc>
          <w:tcPr>
            <w:tcW w:w="1643" w:type="pct"/>
          </w:tcPr>
          <w:p w14:paraId="6A59B41B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E5F4F45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970CD46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7FF402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02C0DB0E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3BA051F9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59EBCD2D" w14:textId="77777777" w:rsidTr="00DF0C08">
        <w:tc>
          <w:tcPr>
            <w:tcW w:w="1643" w:type="pct"/>
          </w:tcPr>
          <w:p w14:paraId="0790E5F0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CD1E3C1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B1B4C76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151338A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03332BE6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D27C635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0DFC8B64" w14:textId="77777777" w:rsidTr="00DF0C08">
        <w:tc>
          <w:tcPr>
            <w:tcW w:w="1643" w:type="pct"/>
          </w:tcPr>
          <w:p w14:paraId="462B13BC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DA0EBB5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17F8BD9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524B882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5CC7214D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E556B26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45D00756" w14:textId="77777777" w:rsidTr="00DF0C08">
        <w:tc>
          <w:tcPr>
            <w:tcW w:w="1643" w:type="pct"/>
          </w:tcPr>
          <w:p w14:paraId="2C7C3519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40DDBA5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2B0216F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9FF66A9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261211E0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1E4485DC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65BB6AFF" w14:textId="77777777" w:rsidTr="00DF0C08">
        <w:tc>
          <w:tcPr>
            <w:tcW w:w="5000" w:type="pct"/>
            <w:gridSpan w:val="3"/>
          </w:tcPr>
          <w:p w14:paraId="58B653D8" w14:textId="77777777" w:rsidR="001C6914" w:rsidRPr="00FA3898" w:rsidRDefault="001C6914" w:rsidP="001C6914">
            <w:pPr>
              <w:pStyle w:val="ListParagraph"/>
              <w:numPr>
                <w:ilvl w:val="0"/>
                <w:numId w:val="17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FA3898">
              <w:rPr>
                <w:rFonts w:asciiTheme="minorHAnsi" w:hAnsiTheme="minorHAnsi" w:cs="Arial"/>
                <w:sz w:val="24"/>
                <w:szCs w:val="24"/>
              </w:rPr>
              <w:t xml:space="preserve">Attach a separate list if more than </w:t>
            </w:r>
            <w:r>
              <w:rPr>
                <w:rFonts w:asciiTheme="minorHAnsi" w:hAnsiTheme="minorHAnsi" w:cs="Arial"/>
                <w:sz w:val="24"/>
                <w:szCs w:val="24"/>
              </w:rPr>
              <w:t>6</w:t>
            </w:r>
            <w:r w:rsidRPr="00FA3898">
              <w:rPr>
                <w:rFonts w:asciiTheme="minorHAnsi" w:hAnsiTheme="minorHAnsi" w:cs="Arial"/>
                <w:sz w:val="24"/>
                <w:szCs w:val="24"/>
              </w:rPr>
              <w:t xml:space="preserve"> owners</w:t>
            </w:r>
          </w:p>
        </w:tc>
      </w:tr>
    </w:tbl>
    <w:p w14:paraId="62049732" w14:textId="77777777" w:rsidR="005404FC" w:rsidRPr="009414D4" w:rsidRDefault="005404FC" w:rsidP="00970BB7">
      <w:pPr>
        <w:spacing w:before="0" w:after="0"/>
      </w:pPr>
    </w:p>
    <w:tbl>
      <w:tblPr>
        <w:tblStyle w:val="TableGrid"/>
        <w:tblW w:w="5906" w:type="pct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0"/>
        <w:gridCol w:w="2170"/>
        <w:gridCol w:w="4980"/>
      </w:tblGrid>
      <w:tr w:rsidR="001C6914" w:rsidRPr="00FC0F0D" w14:paraId="79E9AFC5" w14:textId="77777777" w:rsidTr="00DF0C08">
        <w:tc>
          <w:tcPr>
            <w:tcW w:w="5000" w:type="pct"/>
            <w:gridSpan w:val="3"/>
          </w:tcPr>
          <w:p w14:paraId="65293BD8" w14:textId="77777777" w:rsidR="001C6914" w:rsidRPr="00FC0F0D" w:rsidRDefault="001C6914" w:rsidP="001C6914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NOMINATED CONTACT PERSON: </w:t>
            </w:r>
            <w:r w:rsidRPr="00FC0F0D">
              <w:rPr>
                <w:rFonts w:asciiTheme="minorHAnsi" w:hAnsiTheme="minorHAnsi" w:cs="Arial"/>
                <w:i/>
                <w:sz w:val="24"/>
                <w:szCs w:val="24"/>
              </w:rPr>
              <w:t>(Primary contact)</w:t>
            </w:r>
          </w:p>
        </w:tc>
      </w:tr>
      <w:tr w:rsidR="001C6914" w:rsidRPr="00FC0F0D" w14:paraId="10ABB5C6" w14:textId="77777777" w:rsidTr="00DF0C08">
        <w:tc>
          <w:tcPr>
            <w:tcW w:w="1643" w:type="pct"/>
          </w:tcPr>
          <w:p w14:paraId="150924C3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Name and </w:t>
            </w:r>
            <w:proofErr w:type="gramStart"/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Address</w:t>
            </w:r>
            <w:proofErr w:type="gramEnd"/>
          </w:p>
        </w:tc>
        <w:tc>
          <w:tcPr>
            <w:tcW w:w="1019" w:type="pct"/>
          </w:tcPr>
          <w:p w14:paraId="1AD3FAA0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  <w:p w14:paraId="51427EED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2338" w:type="pct"/>
          </w:tcPr>
          <w:p w14:paraId="7F0C29C7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1C6914" w:rsidRPr="00FC0F0D" w14:paraId="0DBDE299" w14:textId="77777777" w:rsidTr="00DF0C08">
        <w:tc>
          <w:tcPr>
            <w:tcW w:w="1643" w:type="pct"/>
          </w:tcPr>
          <w:p w14:paraId="266937C9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D8DDF1B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6B4D46B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245DCE5" w14:textId="77777777" w:rsidR="001C6914" w:rsidRPr="00C3393F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1019" w:type="pct"/>
          </w:tcPr>
          <w:p w14:paraId="5D3816BB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4BCCE018" w14:textId="77777777" w:rsidR="001C6914" w:rsidRPr="00FC0F0D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FC0F0D" w14:paraId="56DFF6C1" w14:textId="77777777" w:rsidTr="00DF0C08">
        <w:tc>
          <w:tcPr>
            <w:tcW w:w="5000" w:type="pct"/>
            <w:gridSpan w:val="3"/>
            <w:vAlign w:val="center"/>
          </w:tcPr>
          <w:p w14:paraId="48AAADF2" w14:textId="77777777" w:rsidR="001C6914" w:rsidRPr="00FC0F0D" w:rsidRDefault="001C6914" w:rsidP="00DF0C08">
            <w:pPr>
              <w:pStyle w:val="ListParagraph"/>
              <w:numPr>
                <w:ilvl w:val="0"/>
                <w:numId w:val="7"/>
              </w:numPr>
              <w:spacing w:after="0"/>
              <w:ind w:right="6"/>
              <w:rPr>
                <w:rFonts w:asciiTheme="minorHAnsi" w:hAnsiTheme="minorHAnsi" w:cs="Arial"/>
                <w:i/>
              </w:rPr>
            </w:pPr>
            <w:r w:rsidRPr="00FC0F0D">
              <w:rPr>
                <w:rFonts w:asciiTheme="minorHAnsi" w:hAnsiTheme="minorHAnsi" w:cs="Arial"/>
                <w:i/>
              </w:rPr>
              <w:t xml:space="preserve">If the nominated contact person is not </w:t>
            </w:r>
            <w:r>
              <w:rPr>
                <w:rFonts w:asciiTheme="minorHAnsi" w:hAnsiTheme="minorHAnsi" w:cs="Arial"/>
                <w:i/>
              </w:rPr>
              <w:t>the</w:t>
            </w:r>
            <w:r w:rsidRPr="00FC0F0D">
              <w:rPr>
                <w:rFonts w:asciiTheme="minorHAnsi" w:hAnsiTheme="minorHAnsi" w:cs="Arial"/>
                <w:i/>
              </w:rPr>
              <w:t xml:space="preserve"> new pharmacy owner written evidence must be attached of the person’s authority to act on behalf of the owners.</w:t>
            </w:r>
          </w:p>
        </w:tc>
      </w:tr>
    </w:tbl>
    <w:p w14:paraId="690A1BC8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43D8C769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6E66D55E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7A146943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7C1721C1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1E76D10B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4F3E4413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22C665C5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303AFA61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61A41D79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700B9AAC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0839B206" w14:textId="77777777" w:rsidR="001C6914" w:rsidRDefault="001C6914" w:rsidP="00970BB7">
      <w:pPr>
        <w:spacing w:before="0" w:after="0"/>
        <w:rPr>
          <w:sz w:val="12"/>
          <w:szCs w:val="12"/>
        </w:rPr>
      </w:pPr>
    </w:p>
    <w:p w14:paraId="286F3545" w14:textId="77777777" w:rsidR="001C6914" w:rsidRDefault="001C6914" w:rsidP="00970BB7">
      <w:pPr>
        <w:spacing w:before="0" w:after="0"/>
        <w:rPr>
          <w:sz w:val="12"/>
          <w:szCs w:val="12"/>
        </w:rPr>
      </w:pPr>
    </w:p>
    <w:tbl>
      <w:tblPr>
        <w:tblStyle w:val="TableGrid"/>
        <w:tblW w:w="10668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32"/>
        <w:gridCol w:w="436"/>
      </w:tblGrid>
      <w:tr w:rsidR="00627B50" w:rsidRPr="00163591" w14:paraId="47AC48C6" w14:textId="77777777" w:rsidTr="008371E8">
        <w:tc>
          <w:tcPr>
            <w:tcW w:w="10668" w:type="dxa"/>
            <w:gridSpan w:val="2"/>
          </w:tcPr>
          <w:p w14:paraId="4D5B6E88" w14:textId="77777777" w:rsidR="00627B50" w:rsidRPr="00163591" w:rsidRDefault="00627B50" w:rsidP="008371E8">
            <w:pPr>
              <w:spacing w:before="0" w:after="0"/>
              <w:ind w:left="-709" w:right="6" w:firstLine="709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b/>
                <w:sz w:val="24"/>
                <w:szCs w:val="24"/>
              </w:rPr>
              <w:t>DETAILS OF NEW OWNERSHIP STRUCTURE:</w:t>
            </w:r>
          </w:p>
        </w:tc>
      </w:tr>
      <w:tr w:rsidR="00627B50" w:rsidRPr="00163591" w14:paraId="77C19C01" w14:textId="77777777" w:rsidTr="008371E8">
        <w:tc>
          <w:tcPr>
            <w:tcW w:w="10668" w:type="dxa"/>
            <w:gridSpan w:val="2"/>
          </w:tcPr>
          <w:p w14:paraId="3770A6F3" w14:textId="77777777" w:rsidR="00627B50" w:rsidRPr="00163591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i/>
                <w:sz w:val="24"/>
                <w:szCs w:val="24"/>
              </w:rPr>
              <w:t xml:space="preserve">Pursuant to the Health Practitioners Act, Schedule 7, Clause 2 a person must not own or exercise any control over a pharmacy business unless the person is: </w:t>
            </w:r>
            <w:r w:rsidRPr="00163591">
              <w:rPr>
                <w:rFonts w:asciiTheme="minorHAnsi" w:hAnsiTheme="minorHAnsi" w:cs="Arial"/>
                <w:i/>
              </w:rPr>
              <w:t>(Please indicate which structure applies)</w:t>
            </w:r>
          </w:p>
        </w:tc>
      </w:tr>
      <w:tr w:rsidR="00627B50" w:rsidRPr="00163591" w14:paraId="7A00502B" w14:textId="77777777" w:rsidTr="008371E8">
        <w:tc>
          <w:tcPr>
            <w:tcW w:w="10232" w:type="dxa"/>
          </w:tcPr>
          <w:p w14:paraId="598AC97F" w14:textId="77777777" w:rsidR="00627B50" w:rsidRDefault="00627B50" w:rsidP="008371E8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Sole Proprietor – Pharmacist:</w:t>
            </w:r>
          </w:p>
          <w:p w14:paraId="3C610625" w14:textId="77777777" w:rsidR="00627B50" w:rsidRPr="00163591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7135A0B1" w14:textId="77777777" w:rsidR="00627B50" w:rsidRPr="00AA4EE3" w:rsidRDefault="00627B50" w:rsidP="008371E8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ind w:right="6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Business registration; and</w:t>
            </w:r>
          </w:p>
          <w:p w14:paraId="31628BAE" w14:textId="77777777" w:rsidR="00627B50" w:rsidRPr="00163591" w:rsidRDefault="00627B50" w:rsidP="008371E8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spacing w:before="0"/>
              <w:ind w:right="6" w:hanging="720"/>
              <w:rPr>
                <w:rFonts w:asciiTheme="minorHAnsi" w:hAnsiTheme="minorHAnsi" w:cs="Arial"/>
                <w:i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Australian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Business Number registration</w:t>
            </w:r>
          </w:p>
        </w:tc>
        <w:tc>
          <w:tcPr>
            <w:tcW w:w="436" w:type="dxa"/>
          </w:tcPr>
          <w:p w14:paraId="2C9562E9" w14:textId="77777777" w:rsidR="00627B50" w:rsidRPr="00163591" w:rsidRDefault="00627B50" w:rsidP="008371E8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27B50" w:rsidRPr="00163591" w14:paraId="6175478A" w14:textId="77777777" w:rsidTr="008371E8">
        <w:tc>
          <w:tcPr>
            <w:tcW w:w="10232" w:type="dxa"/>
          </w:tcPr>
          <w:p w14:paraId="7910856B" w14:textId="77777777" w:rsidR="00627B50" w:rsidRDefault="00627B50" w:rsidP="008371E8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artnership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partners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09DB4732" w14:textId="77777777" w:rsidR="00627B50" w:rsidRPr="00163591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3C46FD3D" w14:textId="77777777" w:rsidR="00627B50" w:rsidRPr="00163591" w:rsidRDefault="00627B50" w:rsidP="008371E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0A6DF038" w14:textId="77777777" w:rsidR="00627B50" w:rsidRPr="00163591" w:rsidRDefault="00627B50" w:rsidP="008371E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36A54CC4" w14:textId="77777777" w:rsidR="00627B50" w:rsidRPr="00163591" w:rsidRDefault="00627B50" w:rsidP="008371E8">
            <w:pPr>
              <w:pStyle w:val="ListParagraph"/>
              <w:numPr>
                <w:ilvl w:val="0"/>
                <w:numId w:val="4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artnership </w:t>
            </w: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greement</w:t>
            </w:r>
          </w:p>
        </w:tc>
        <w:tc>
          <w:tcPr>
            <w:tcW w:w="436" w:type="dxa"/>
          </w:tcPr>
          <w:p w14:paraId="7E7ECC6C" w14:textId="77777777" w:rsidR="00627B50" w:rsidRPr="00163591" w:rsidRDefault="00627B50" w:rsidP="008371E8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27B50" w:rsidRPr="00163591" w14:paraId="70DF87E5" w14:textId="77777777" w:rsidTr="008371E8">
        <w:tc>
          <w:tcPr>
            <w:tcW w:w="10232" w:type="dxa"/>
          </w:tcPr>
          <w:p w14:paraId="6B466028" w14:textId="77777777" w:rsidR="00627B50" w:rsidRDefault="00627B50" w:rsidP="008371E8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orporation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hareholders and </w:t>
            </w:r>
            <w:r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irectors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05E3D55F" w14:textId="77777777" w:rsidR="00627B50" w:rsidRPr="00163591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107D544A" w14:textId="77777777" w:rsidR="00627B50" w:rsidRDefault="00627B50" w:rsidP="008371E8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proofErr w:type="gramStart"/>
            <w:r w:rsidRPr="00B75A64">
              <w:rPr>
                <w:rFonts w:asciiTheme="minorHAnsi" w:hAnsiTheme="minorHAnsi" w:cs="Arial"/>
                <w:sz w:val="24"/>
                <w:szCs w:val="24"/>
              </w:rPr>
              <w:t>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331745E5" w14:textId="77777777" w:rsidR="00627B50" w:rsidRDefault="00627B50" w:rsidP="008371E8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1EE11FB6" w14:textId="77777777" w:rsidR="00627B50" w:rsidRDefault="00627B50" w:rsidP="008371E8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Australian Securities and Investments Commission </w:t>
            </w:r>
            <w:r>
              <w:rPr>
                <w:rFonts w:asciiTheme="minorHAnsi" w:hAnsiTheme="minorHAnsi" w:cs="Arial"/>
                <w:sz w:val="24"/>
                <w:szCs w:val="24"/>
              </w:rPr>
              <w:t>extract listing all shareholders and directors.</w:t>
            </w:r>
          </w:p>
          <w:p w14:paraId="3D8A4177" w14:textId="77777777" w:rsidR="00627B50" w:rsidRDefault="00627B50" w:rsidP="008371E8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Shareholder agreement(s)</w:t>
            </w:r>
          </w:p>
          <w:p w14:paraId="7BFE3C7B" w14:textId="77777777" w:rsidR="00627B50" w:rsidRPr="00B75A64" w:rsidRDefault="00627B50" w:rsidP="008371E8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Articles of Association</w:t>
            </w:r>
          </w:p>
        </w:tc>
        <w:tc>
          <w:tcPr>
            <w:tcW w:w="436" w:type="dxa"/>
          </w:tcPr>
          <w:p w14:paraId="63633B1C" w14:textId="77777777" w:rsidR="00627B50" w:rsidRPr="00163591" w:rsidRDefault="00627B50" w:rsidP="008371E8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27B50" w:rsidRPr="00163591" w14:paraId="70008ED8" w14:textId="77777777" w:rsidTr="008371E8">
        <w:tc>
          <w:tcPr>
            <w:tcW w:w="10232" w:type="dxa"/>
          </w:tcPr>
          <w:p w14:paraId="4A6D5D84" w14:textId="77777777" w:rsidR="00627B50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An Aboriginal health service or friendly society granted an exemption by the Minister under the Health Practitioners Act, Schedule 7, Clause 2(2)</w:t>
            </w:r>
          </w:p>
          <w:p w14:paraId="60A97E92" w14:textId="77777777" w:rsidR="00627B50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61699D46" w14:textId="77777777" w:rsidR="00627B50" w:rsidRDefault="00627B50" w:rsidP="00627B50">
            <w:pPr>
              <w:pStyle w:val="ListParagraph"/>
              <w:numPr>
                <w:ilvl w:val="0"/>
                <w:numId w:val="16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Business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Registration;</w:t>
            </w:r>
            <w:proofErr w:type="gramEnd"/>
          </w:p>
          <w:p w14:paraId="2BC37866" w14:textId="77777777" w:rsidR="00627B50" w:rsidRDefault="00627B50" w:rsidP="00627B50">
            <w:pPr>
              <w:pStyle w:val="ListParagraph"/>
              <w:numPr>
                <w:ilvl w:val="0"/>
                <w:numId w:val="16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Australian Business Registration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Number;</w:t>
            </w:r>
            <w:proofErr w:type="gramEnd"/>
          </w:p>
          <w:p w14:paraId="04EE9F19" w14:textId="77777777" w:rsidR="00627B50" w:rsidRDefault="00627B50" w:rsidP="00627B50">
            <w:pPr>
              <w:pStyle w:val="ListParagraph"/>
              <w:numPr>
                <w:ilvl w:val="0"/>
                <w:numId w:val="16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Indigenous Corporation Number; and</w:t>
            </w:r>
          </w:p>
          <w:p w14:paraId="515A44D8" w14:textId="77777777" w:rsidR="00627B50" w:rsidRPr="00AA4EE3" w:rsidRDefault="00627B50" w:rsidP="00627B50">
            <w:pPr>
              <w:pStyle w:val="ListParagraph"/>
              <w:numPr>
                <w:ilvl w:val="0"/>
                <w:numId w:val="16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Exemption granted by Minister for Health</w:t>
            </w:r>
          </w:p>
        </w:tc>
        <w:tc>
          <w:tcPr>
            <w:tcW w:w="436" w:type="dxa"/>
          </w:tcPr>
          <w:p w14:paraId="0F0FE63E" w14:textId="77777777" w:rsidR="00627B50" w:rsidRPr="00163591" w:rsidRDefault="00627B50" w:rsidP="008371E8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27B50" w:rsidRPr="00163591" w14:paraId="54E3DF4E" w14:textId="77777777" w:rsidTr="008371E8">
        <w:trPr>
          <w:trHeight w:val="485"/>
        </w:trPr>
        <w:tc>
          <w:tcPr>
            <w:tcW w:w="10232" w:type="dxa"/>
          </w:tcPr>
          <w:p w14:paraId="6074E8C1" w14:textId="77777777" w:rsidR="00627B50" w:rsidRPr="00163591" w:rsidRDefault="00627B50" w:rsidP="008371E8">
            <w:pPr>
              <w:tabs>
                <w:tab w:val="left" w:pos="9135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6615A8">
              <w:rPr>
                <w:rFonts w:asciiTheme="minorHAnsi" w:hAnsiTheme="minorHAnsi" w:cs="Arial"/>
                <w:i/>
              </w:rPr>
              <w:t>(Please Specify and attach)</w:t>
            </w:r>
            <w:r w:rsidRPr="006615A8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/>
                <w:sz w:val="24"/>
                <w:szCs w:val="24"/>
              </w:rPr>
              <w:tab/>
            </w:r>
          </w:p>
        </w:tc>
        <w:tc>
          <w:tcPr>
            <w:tcW w:w="436" w:type="dxa"/>
          </w:tcPr>
          <w:p w14:paraId="001230B9" w14:textId="77777777" w:rsidR="00627B50" w:rsidRPr="00163591" w:rsidRDefault="00627B50" w:rsidP="008371E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14:paraId="44FA92B9" w14:textId="77777777" w:rsidR="00970BB7" w:rsidRPr="009414D4" w:rsidRDefault="00970BB7" w:rsidP="00037C38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2211"/>
        <w:gridCol w:w="1726"/>
        <w:gridCol w:w="3463"/>
      </w:tblGrid>
      <w:tr w:rsidR="00970BB7" w:rsidRPr="00870EB2" w14:paraId="10C06295" w14:textId="77777777" w:rsidTr="00B54247">
        <w:tc>
          <w:tcPr>
            <w:tcW w:w="10661" w:type="dxa"/>
            <w:gridSpan w:val="4"/>
          </w:tcPr>
          <w:p w14:paraId="5BDB8D16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404FC">
              <w:rPr>
                <w:rFonts w:asciiTheme="minorHAnsi" w:hAnsiTheme="minorHAnsi" w:cs="Arial"/>
                <w:b/>
                <w:sz w:val="28"/>
                <w:szCs w:val="28"/>
              </w:rPr>
              <w:t>DETAILS OF PHARMACIST IN CHARGE:</w:t>
            </w:r>
          </w:p>
        </w:tc>
      </w:tr>
      <w:tr w:rsidR="00970BB7" w:rsidRPr="00870EB2" w14:paraId="52DCFD42" w14:textId="77777777" w:rsidTr="00B54247">
        <w:tc>
          <w:tcPr>
            <w:tcW w:w="3261" w:type="dxa"/>
          </w:tcPr>
          <w:p w14:paraId="3F929C96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2211" w:type="dxa"/>
          </w:tcPr>
          <w:p w14:paraId="768DF1A4" w14:textId="77777777" w:rsidR="00970BB7" w:rsidRPr="005404FC" w:rsidRDefault="006C25AA" w:rsidP="006C25AA">
            <w:pPr>
              <w:spacing w:before="0" w:after="0"/>
              <w:ind w:right="-162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 w:rsidR="00970BB7" w:rsidRPr="005404FC"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</w:tc>
        <w:tc>
          <w:tcPr>
            <w:tcW w:w="1726" w:type="dxa"/>
          </w:tcPr>
          <w:p w14:paraId="3E7C27E6" w14:textId="77777777" w:rsidR="00970BB7" w:rsidRPr="005404FC" w:rsidRDefault="00970BB7" w:rsidP="006C25AA">
            <w:pPr>
              <w:spacing w:before="0" w:after="0"/>
              <w:ind w:right="-135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463" w:type="dxa"/>
          </w:tcPr>
          <w:p w14:paraId="3C137E31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970BB7" w:rsidRPr="00870EB2" w14:paraId="5E97F157" w14:textId="77777777" w:rsidTr="00B54247">
        <w:trPr>
          <w:trHeight w:val="447"/>
        </w:trPr>
        <w:tc>
          <w:tcPr>
            <w:tcW w:w="3261" w:type="dxa"/>
          </w:tcPr>
          <w:p w14:paraId="02ECB68E" w14:textId="77777777" w:rsidR="00970BB7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E241670" w14:textId="77777777" w:rsidR="001C6914" w:rsidRDefault="001C6914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97DB103" w14:textId="77777777" w:rsidR="001C6914" w:rsidRPr="005404FC" w:rsidRDefault="001C6914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5FCA744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8A9BA1E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255BF47" w14:textId="77777777" w:rsidR="00970BB7" w:rsidRPr="005404FC" w:rsidRDefault="00970BB7" w:rsidP="005E416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6127BD6" w14:textId="77777777" w:rsidR="009414D4" w:rsidRDefault="009414D4" w:rsidP="00037C38">
      <w:pPr>
        <w:spacing w:before="0" w:after="0"/>
      </w:pPr>
    </w:p>
    <w:p w14:paraId="525FCDD4" w14:textId="77777777" w:rsidR="00B54247" w:rsidRDefault="00B54247" w:rsidP="00037C38">
      <w:pPr>
        <w:spacing w:before="0" w:after="0"/>
      </w:pPr>
    </w:p>
    <w:p w14:paraId="77DD5665" w14:textId="77777777" w:rsidR="00B54247" w:rsidRDefault="00B54247" w:rsidP="00037C38">
      <w:pPr>
        <w:spacing w:before="0" w:after="0"/>
      </w:pPr>
    </w:p>
    <w:p w14:paraId="502A4967" w14:textId="77777777" w:rsidR="00B54247" w:rsidRDefault="00B54247" w:rsidP="00037C38">
      <w:pPr>
        <w:spacing w:before="0" w:after="0"/>
      </w:pPr>
    </w:p>
    <w:p w14:paraId="0E25836F" w14:textId="77777777" w:rsidR="00627B50" w:rsidRDefault="00627B50" w:rsidP="00037C38">
      <w:pPr>
        <w:spacing w:before="0" w:after="0"/>
      </w:pPr>
    </w:p>
    <w:p w14:paraId="502FDFC3" w14:textId="77777777" w:rsidR="00627B50" w:rsidRPr="009414D4" w:rsidRDefault="00627B50" w:rsidP="00037C38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1C6914" w:rsidRPr="00870EB2" w14:paraId="675FD9DA" w14:textId="77777777" w:rsidTr="00B54247">
        <w:tc>
          <w:tcPr>
            <w:tcW w:w="10661" w:type="dxa"/>
          </w:tcPr>
          <w:p w14:paraId="57A81CA5" w14:textId="77777777" w:rsidR="001C6914" w:rsidRPr="00587C91" w:rsidRDefault="001C6914" w:rsidP="007B0F6A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C6914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 xml:space="preserve">DETAILS OF ANY </w:t>
            </w:r>
            <w:r w:rsidR="007B0F6A">
              <w:rPr>
                <w:rFonts w:asciiTheme="minorHAnsi" w:hAnsiTheme="minorHAnsi" w:cs="Arial"/>
                <w:b/>
                <w:sz w:val="28"/>
                <w:szCs w:val="28"/>
              </w:rPr>
              <w:t xml:space="preserve">NEW </w:t>
            </w:r>
            <w:r w:rsidRPr="001C6914">
              <w:rPr>
                <w:rFonts w:asciiTheme="minorHAnsi" w:hAnsiTheme="minorHAnsi" w:cs="Arial"/>
                <w:b/>
                <w:sz w:val="28"/>
                <w:szCs w:val="28"/>
              </w:rPr>
              <w:t>AGREEMENTS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7B0F6A">
              <w:rPr>
                <w:rFonts w:asciiTheme="minorHAnsi" w:hAnsiTheme="minorHAnsi" w:cs="Arial"/>
                <w:i/>
                <w:sz w:val="18"/>
                <w:szCs w:val="18"/>
              </w:rPr>
              <w:t>(if applicable and</w:t>
            </w:r>
            <w:r w:rsidRPr="007B0F6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commercially sensitive monetary values may be redacted</w:t>
            </w:r>
            <w:r w:rsidR="007B0F6A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1C6914" w:rsidRPr="00870EB2" w14:paraId="3DE662B9" w14:textId="77777777" w:rsidTr="00B54247">
        <w:tc>
          <w:tcPr>
            <w:tcW w:w="10661" w:type="dxa"/>
          </w:tcPr>
          <w:p w14:paraId="63358052" w14:textId="77777777" w:rsidR="001C6914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Additional agreements </w:t>
            </w:r>
            <w:r w:rsidRPr="00A92E92">
              <w:rPr>
                <w:rFonts w:asciiTheme="minorHAnsi" w:hAnsiTheme="minorHAnsi" w:cs="Arial"/>
                <w:sz w:val="24"/>
                <w:szCs w:val="24"/>
              </w:rPr>
              <w:t>involved in the control of the pharmacy,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but not limited to:</w:t>
            </w:r>
          </w:p>
          <w:p w14:paraId="1688BADC" w14:textId="77777777" w:rsidR="001C6914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Franchise</w:t>
            </w:r>
          </w:p>
          <w:p w14:paraId="16754112" w14:textId="77777777" w:rsidR="001C6914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Lease of premises</w:t>
            </w:r>
          </w:p>
          <w:p w14:paraId="2B4E1D64" w14:textId="77777777" w:rsidR="001C6914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License</w:t>
            </w:r>
          </w:p>
          <w:p w14:paraId="6ECA549A" w14:textId="77777777" w:rsidR="001C6914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Marketing Company agreement for the pharmacy</w:t>
            </w:r>
          </w:p>
          <w:p w14:paraId="631C7887" w14:textId="77777777" w:rsidR="001C6914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Management Company agreement for the pharmacy</w:t>
            </w:r>
          </w:p>
          <w:p w14:paraId="5648B220" w14:textId="77777777" w:rsidR="001C6914" w:rsidRPr="00587C91" w:rsidRDefault="001C6914" w:rsidP="00DF0C08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Service agreement for the pharmacy</w:t>
            </w:r>
          </w:p>
        </w:tc>
      </w:tr>
    </w:tbl>
    <w:p w14:paraId="4A6618AA" w14:textId="77777777" w:rsidR="001C6914" w:rsidRDefault="001C6914" w:rsidP="00627B50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7073"/>
      </w:tblGrid>
      <w:tr w:rsidR="001C6914" w:rsidRPr="00870EB2" w14:paraId="5C734509" w14:textId="77777777" w:rsidTr="00B54247">
        <w:tc>
          <w:tcPr>
            <w:tcW w:w="10661" w:type="dxa"/>
            <w:gridSpan w:val="2"/>
          </w:tcPr>
          <w:p w14:paraId="49CD1A35" w14:textId="77777777" w:rsidR="001C6914" w:rsidRPr="00BA63E0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A63E0">
              <w:rPr>
                <w:rFonts w:asciiTheme="minorHAnsi" w:hAnsiTheme="minorHAnsi" w:cs="Arial"/>
                <w:b/>
                <w:sz w:val="28"/>
                <w:szCs w:val="28"/>
              </w:rPr>
              <w:t>PROVIDE DETAILS OF EACH AGREEMENT</w:t>
            </w:r>
          </w:p>
        </w:tc>
      </w:tr>
      <w:tr w:rsidR="001C6914" w:rsidRPr="00870EB2" w14:paraId="04896291" w14:textId="77777777" w:rsidTr="00B54247">
        <w:tc>
          <w:tcPr>
            <w:tcW w:w="3588" w:type="dxa"/>
          </w:tcPr>
          <w:p w14:paraId="4D2C45AE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 xml:space="preserve">Name </w:t>
            </w:r>
          </w:p>
        </w:tc>
        <w:tc>
          <w:tcPr>
            <w:tcW w:w="7073" w:type="dxa"/>
          </w:tcPr>
          <w:p w14:paraId="367A1521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>Address</w:t>
            </w:r>
          </w:p>
        </w:tc>
      </w:tr>
      <w:tr w:rsidR="001C6914" w:rsidRPr="00870EB2" w14:paraId="546ADC33" w14:textId="77777777" w:rsidTr="00B54247">
        <w:tc>
          <w:tcPr>
            <w:tcW w:w="3588" w:type="dxa"/>
          </w:tcPr>
          <w:p w14:paraId="25970468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D90D84F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8C70FF7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BC3238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9DF9717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73" w:type="dxa"/>
          </w:tcPr>
          <w:p w14:paraId="61B413DC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870EB2" w14:paraId="509E3B43" w14:textId="77777777" w:rsidTr="00B54247">
        <w:tc>
          <w:tcPr>
            <w:tcW w:w="10661" w:type="dxa"/>
            <w:gridSpan w:val="2"/>
          </w:tcPr>
          <w:p w14:paraId="228E8558" w14:textId="77777777" w:rsidR="001C6914" w:rsidRPr="00D615CA" w:rsidRDefault="001C6914" w:rsidP="001C6914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</w:tabs>
              <w:spacing w:after="0"/>
              <w:ind w:left="720"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Attach a copy of the agreement</w:t>
            </w:r>
          </w:p>
        </w:tc>
      </w:tr>
      <w:tr w:rsidR="001C6914" w:rsidRPr="00D615CA" w14:paraId="4053D447" w14:textId="77777777" w:rsidTr="00B54247">
        <w:tc>
          <w:tcPr>
            <w:tcW w:w="3588" w:type="dxa"/>
          </w:tcPr>
          <w:p w14:paraId="61545F51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 xml:space="preserve">Name </w:t>
            </w:r>
          </w:p>
        </w:tc>
        <w:tc>
          <w:tcPr>
            <w:tcW w:w="7073" w:type="dxa"/>
          </w:tcPr>
          <w:p w14:paraId="7CD9886E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>Address</w:t>
            </w:r>
          </w:p>
        </w:tc>
      </w:tr>
      <w:tr w:rsidR="001C6914" w:rsidRPr="00D615CA" w14:paraId="7107127A" w14:textId="77777777" w:rsidTr="00B54247">
        <w:tc>
          <w:tcPr>
            <w:tcW w:w="3588" w:type="dxa"/>
          </w:tcPr>
          <w:p w14:paraId="6B038C6B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22EE2E8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BC37F79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5FE30B4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39F61E0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73" w:type="dxa"/>
          </w:tcPr>
          <w:p w14:paraId="047AAB37" w14:textId="77777777" w:rsidR="001C6914" w:rsidRPr="00D615CA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6914" w:rsidRPr="00D615CA" w14:paraId="7D3F04DB" w14:textId="77777777" w:rsidTr="00B54247">
        <w:tc>
          <w:tcPr>
            <w:tcW w:w="10661" w:type="dxa"/>
            <w:gridSpan w:val="2"/>
          </w:tcPr>
          <w:p w14:paraId="375CC6AF" w14:textId="77777777" w:rsidR="001C6914" w:rsidRPr="00D615CA" w:rsidRDefault="001C6914" w:rsidP="001C6914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</w:tabs>
              <w:spacing w:after="0"/>
              <w:ind w:left="720"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Attach a copy of the agreement</w:t>
            </w:r>
          </w:p>
        </w:tc>
      </w:tr>
    </w:tbl>
    <w:p w14:paraId="75AA4B3A" w14:textId="77777777" w:rsidR="001C6914" w:rsidRDefault="001C6914" w:rsidP="001C6914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789"/>
        <w:gridCol w:w="1305"/>
      </w:tblGrid>
      <w:tr w:rsidR="001C6914" w:rsidRPr="00870EB2" w14:paraId="3B977C13" w14:textId="77777777" w:rsidTr="00B54247">
        <w:tc>
          <w:tcPr>
            <w:tcW w:w="10661" w:type="dxa"/>
            <w:gridSpan w:val="3"/>
          </w:tcPr>
          <w:p w14:paraId="2114F213" w14:textId="77AE9782" w:rsidR="001C6914" w:rsidRPr="00715B4E" w:rsidRDefault="001C6914" w:rsidP="00DF0C08">
            <w:pPr>
              <w:tabs>
                <w:tab w:val="num" w:pos="601"/>
              </w:tabs>
              <w:spacing w:before="0" w:after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Do the agreement(s) permit any </w:t>
            </w:r>
            <w:r w:rsidR="00F2332C">
              <w:rPr>
                <w:rFonts w:asciiTheme="minorHAnsi" w:hAnsiTheme="minorHAnsi" w:cs="Arial"/>
                <w:sz w:val="24"/>
                <w:szCs w:val="24"/>
              </w:rPr>
              <w:t xml:space="preserve">person / company / entity that is not a pharmacist / controlled by a pharmacist </w:t>
            </w:r>
            <w:r>
              <w:rPr>
                <w:rFonts w:asciiTheme="minorHAnsi" w:hAnsiTheme="minorHAnsi" w:cs="Arial"/>
                <w:sz w:val="24"/>
                <w:szCs w:val="24"/>
              </w:rPr>
              <w:t>to:</w:t>
            </w:r>
          </w:p>
        </w:tc>
      </w:tr>
      <w:tr w:rsidR="001C6914" w:rsidRPr="00870EB2" w14:paraId="43FCEAEF" w14:textId="77777777" w:rsidTr="00B54247">
        <w:tc>
          <w:tcPr>
            <w:tcW w:w="567" w:type="dxa"/>
          </w:tcPr>
          <w:p w14:paraId="3D7FAF15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666C8BB9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715B4E">
              <w:rPr>
                <w:rFonts w:asciiTheme="minorHAnsi" w:hAnsiTheme="minorHAnsi" w:cs="Arial"/>
                <w:sz w:val="24"/>
                <w:szCs w:val="24"/>
              </w:rPr>
              <w:t xml:space="preserve">Control the </w:t>
            </w:r>
            <w:proofErr w:type="gramStart"/>
            <w:r w:rsidRPr="00715B4E">
              <w:rPr>
                <w:rFonts w:asciiTheme="minorHAnsi" w:hAnsiTheme="minorHAnsi" w:cs="Arial"/>
                <w:sz w:val="24"/>
                <w:szCs w:val="24"/>
              </w:rPr>
              <w:t>manner in which</w:t>
            </w:r>
            <w:proofErr w:type="gramEnd"/>
            <w:r w:rsidRPr="00715B4E">
              <w:rPr>
                <w:rFonts w:asciiTheme="minorHAnsi" w:hAnsiTheme="minorHAnsi" w:cs="Arial"/>
                <w:sz w:val="24"/>
                <w:szCs w:val="24"/>
              </w:rPr>
              <w:t xml:space="preserve"> the pharmacy business operates:</w:t>
            </w:r>
          </w:p>
        </w:tc>
        <w:tc>
          <w:tcPr>
            <w:tcW w:w="1305" w:type="dxa"/>
          </w:tcPr>
          <w:p w14:paraId="6D3922E7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1C6914" w:rsidRPr="00870EB2" w14:paraId="59C79844" w14:textId="77777777" w:rsidTr="00B54247">
        <w:tc>
          <w:tcPr>
            <w:tcW w:w="567" w:type="dxa"/>
          </w:tcPr>
          <w:p w14:paraId="58CDA5C5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645D5353" w14:textId="77777777" w:rsidR="001C6914" w:rsidRPr="00A92E92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/>
                <w:sz w:val="24"/>
                <w:szCs w:val="24"/>
              </w:rPr>
              <w:t>Access to records, accounts, or other financial details, other than for the purposes of book-keeping or accountancy.</w:t>
            </w:r>
          </w:p>
        </w:tc>
        <w:tc>
          <w:tcPr>
            <w:tcW w:w="1305" w:type="dxa"/>
          </w:tcPr>
          <w:p w14:paraId="6B529268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1C6914" w:rsidRPr="00870EB2" w14:paraId="3075A86D" w14:textId="77777777" w:rsidTr="00B54247">
        <w:tc>
          <w:tcPr>
            <w:tcW w:w="567" w:type="dxa"/>
          </w:tcPr>
          <w:p w14:paraId="5929458A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1F5D9AFF" w14:textId="77777777" w:rsidR="001C6914" w:rsidRPr="00A92E92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>Receive any consideration related to profits or takings:</w:t>
            </w:r>
          </w:p>
        </w:tc>
        <w:tc>
          <w:tcPr>
            <w:tcW w:w="1305" w:type="dxa"/>
          </w:tcPr>
          <w:p w14:paraId="650FF6A3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1C6914" w:rsidRPr="00870EB2" w14:paraId="28CE8CBC" w14:textId="77777777" w:rsidTr="00B54247">
        <w:tc>
          <w:tcPr>
            <w:tcW w:w="567" w:type="dxa"/>
          </w:tcPr>
          <w:p w14:paraId="2CCB35F1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0AE117F3" w14:textId="77777777" w:rsidR="001C6914" w:rsidRPr="00A92E92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>Right to vary any consideration related to profits or takings:</w:t>
            </w:r>
          </w:p>
        </w:tc>
        <w:tc>
          <w:tcPr>
            <w:tcW w:w="1305" w:type="dxa"/>
          </w:tcPr>
          <w:p w14:paraId="78607DFF" w14:textId="77777777" w:rsidR="001C6914" w:rsidRPr="00D615CA" w:rsidRDefault="001C6914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1C6914" w:rsidRPr="00870EB2" w14:paraId="18476F19" w14:textId="77777777" w:rsidTr="00B54247">
        <w:tc>
          <w:tcPr>
            <w:tcW w:w="10661" w:type="dxa"/>
            <w:gridSpan w:val="3"/>
          </w:tcPr>
          <w:p w14:paraId="16F9CDC2" w14:textId="77777777" w:rsidR="001C6914" w:rsidRDefault="001C6914" w:rsidP="00DF0C08">
            <w:pPr>
              <w:tabs>
                <w:tab w:val="num" w:pos="601"/>
              </w:tabs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Note: The agreement must not give the individual company the right to do any of the above unless the individual or all shareholders and directors of the company are registered pharmacists.</w:t>
            </w:r>
          </w:p>
          <w:p w14:paraId="08574D91" w14:textId="77777777" w:rsidR="001C6914" w:rsidRPr="009342E2" w:rsidRDefault="001C6914" w:rsidP="00DF0C08">
            <w:pPr>
              <w:tabs>
                <w:tab w:val="num" w:pos="601"/>
              </w:tabs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If yes to any of the above, the application cannot be approved.</w:t>
            </w:r>
          </w:p>
        </w:tc>
      </w:tr>
    </w:tbl>
    <w:p w14:paraId="077DC723" w14:textId="77777777" w:rsidR="001C6914" w:rsidRDefault="001C6914" w:rsidP="001C6914">
      <w:pPr>
        <w:spacing w:before="0" w:after="0"/>
        <w:rPr>
          <w:rFonts w:cs="Arial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6"/>
        <w:gridCol w:w="1305"/>
      </w:tblGrid>
      <w:tr w:rsidR="001C6914" w:rsidRPr="00587C91" w14:paraId="4EE6ECDB" w14:textId="77777777" w:rsidTr="00B54247">
        <w:tc>
          <w:tcPr>
            <w:tcW w:w="10661" w:type="dxa"/>
            <w:gridSpan w:val="2"/>
          </w:tcPr>
          <w:p w14:paraId="7F4D2DE7" w14:textId="77777777" w:rsidR="001C6914" w:rsidRPr="00BA63E0" w:rsidRDefault="001C6914" w:rsidP="00DF0C08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A63E0">
              <w:rPr>
                <w:rFonts w:asciiTheme="minorHAnsi" w:hAnsiTheme="minorHAnsi" w:cs="Arial"/>
                <w:b/>
                <w:sz w:val="28"/>
                <w:szCs w:val="28"/>
              </w:rPr>
              <w:t>PROVIDE DETAILS OF ANY PECUNIARY INTEREST</w:t>
            </w:r>
          </w:p>
        </w:tc>
      </w:tr>
      <w:tr w:rsidR="001C6914" w:rsidRPr="00D615CA" w14:paraId="0D032F36" w14:textId="77777777" w:rsidTr="00B54247">
        <w:tc>
          <w:tcPr>
            <w:tcW w:w="9356" w:type="dxa"/>
          </w:tcPr>
          <w:p w14:paraId="0C1963CE" w14:textId="7FF74B90" w:rsidR="001C6914" w:rsidRPr="009342E2" w:rsidRDefault="001C6914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Will any other person/ company or other entity (including shareholders and directors), who are not registered pharmacists have any pecuniary interest?</w:t>
            </w:r>
          </w:p>
        </w:tc>
        <w:tc>
          <w:tcPr>
            <w:tcW w:w="1305" w:type="dxa"/>
          </w:tcPr>
          <w:p w14:paraId="45168BEF" w14:textId="77777777" w:rsidR="001C6914" w:rsidRPr="009342E2" w:rsidRDefault="001C6914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1C6914" w:rsidRPr="00D615CA" w14:paraId="2B436143" w14:textId="77777777" w:rsidTr="00B54247">
        <w:tc>
          <w:tcPr>
            <w:tcW w:w="10661" w:type="dxa"/>
            <w:gridSpan w:val="2"/>
          </w:tcPr>
          <w:p w14:paraId="4E36E6DC" w14:textId="77777777" w:rsidR="001C6914" w:rsidRPr="009342E2" w:rsidRDefault="001C6914" w:rsidP="001C6914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  <w:tab w:val="num" w:pos="720"/>
              </w:tabs>
              <w:ind w:left="720"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If yes provide details of the interest and the nature of the relationship</w:t>
            </w:r>
          </w:p>
        </w:tc>
      </w:tr>
    </w:tbl>
    <w:p w14:paraId="52F70AED" w14:textId="77777777" w:rsidR="007B0F6A" w:rsidRDefault="007B0F6A">
      <w:pPr>
        <w:spacing w:before="0" w:after="200" w:line="276" w:lineRule="auto"/>
        <w:rPr>
          <w:b/>
          <w:sz w:val="28"/>
          <w:szCs w:val="28"/>
        </w:rPr>
      </w:pPr>
    </w:p>
    <w:p w14:paraId="6A6AF9CA" w14:textId="77777777" w:rsidR="0040358B" w:rsidRDefault="0040358B" w:rsidP="00137E90">
      <w:pPr>
        <w:spacing w:before="0" w:after="0"/>
        <w:ind w:hanging="709"/>
        <w:rPr>
          <w:b/>
          <w:sz w:val="28"/>
          <w:szCs w:val="28"/>
        </w:rPr>
      </w:pPr>
      <w:r w:rsidRPr="000705E3">
        <w:rPr>
          <w:b/>
          <w:sz w:val="28"/>
          <w:szCs w:val="28"/>
        </w:rPr>
        <w:lastRenderedPageBreak/>
        <w:t xml:space="preserve">PART </w:t>
      </w:r>
      <w:r>
        <w:rPr>
          <w:b/>
          <w:sz w:val="28"/>
          <w:szCs w:val="28"/>
        </w:rPr>
        <w:t>2</w:t>
      </w:r>
    </w:p>
    <w:p w14:paraId="24FDB677" w14:textId="77777777" w:rsidR="00B804D0" w:rsidRPr="00037C38" w:rsidRDefault="00B804D0" w:rsidP="007E4B17">
      <w:pPr>
        <w:spacing w:before="0" w:after="0"/>
        <w:rPr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42"/>
        <w:gridCol w:w="419"/>
      </w:tblGrid>
      <w:tr w:rsidR="00B804D0" w:rsidRPr="00B006C8" w14:paraId="6523D560" w14:textId="77777777" w:rsidTr="00B54247">
        <w:tc>
          <w:tcPr>
            <w:tcW w:w="10661" w:type="dxa"/>
            <w:gridSpan w:val="2"/>
          </w:tcPr>
          <w:p w14:paraId="344DC547" w14:textId="77777777" w:rsidR="00B804D0" w:rsidRPr="00CB34B6" w:rsidRDefault="00B006C8" w:rsidP="00CA5F72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CB34B6">
              <w:rPr>
                <w:rFonts w:asciiTheme="minorHAnsi" w:hAnsiTheme="minorHAnsi" w:cs="Arial"/>
                <w:b/>
                <w:sz w:val="28"/>
                <w:szCs w:val="28"/>
              </w:rPr>
              <w:t>SUPPORTING DOCUMENTATION:</w:t>
            </w:r>
          </w:p>
          <w:p w14:paraId="26960AAA" w14:textId="77777777" w:rsidR="00D65162" w:rsidRPr="00D65162" w:rsidRDefault="00D65162" w:rsidP="00CA5F72">
            <w:pPr>
              <w:spacing w:before="0" w:after="0"/>
              <w:ind w:right="6"/>
              <w:rPr>
                <w:rFonts w:asciiTheme="minorHAnsi" w:hAnsiTheme="minorHAnsi" w:cs="Arial"/>
                <w:sz w:val="22"/>
                <w:szCs w:val="22"/>
              </w:rPr>
            </w:pPr>
            <w:r w:rsidRPr="00D65162">
              <w:rPr>
                <w:rFonts w:asciiTheme="minorHAnsi" w:hAnsiTheme="minorHAnsi" w:cs="Arial"/>
                <w:sz w:val="22"/>
                <w:szCs w:val="22"/>
              </w:rPr>
              <w:t xml:space="preserve">Enclose a </w:t>
            </w:r>
            <w:proofErr w:type="gramStart"/>
            <w:r w:rsidRPr="00D65162">
              <w:rPr>
                <w:rFonts w:asciiTheme="minorHAnsi" w:hAnsiTheme="minorHAnsi" w:cs="Arial"/>
                <w:sz w:val="22"/>
                <w:szCs w:val="22"/>
              </w:rPr>
              <w:t>floor-plan</w:t>
            </w:r>
            <w:proofErr w:type="gramEnd"/>
            <w:r w:rsidRPr="00D65162">
              <w:rPr>
                <w:rFonts w:asciiTheme="minorHAnsi" w:hAnsiTheme="minorHAnsi" w:cs="Arial"/>
                <w:sz w:val="22"/>
                <w:szCs w:val="22"/>
              </w:rPr>
              <w:t xml:space="preserve"> of the new premises to a preferred scale of 1:50 or 1:100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the following:</w:t>
            </w:r>
          </w:p>
        </w:tc>
      </w:tr>
      <w:tr w:rsidR="00D65162" w:rsidRPr="00B006C8" w14:paraId="6ED0F5F6" w14:textId="77777777" w:rsidTr="00B54247">
        <w:trPr>
          <w:trHeight w:val="3717"/>
        </w:trPr>
        <w:tc>
          <w:tcPr>
            <w:tcW w:w="10348" w:type="dxa"/>
          </w:tcPr>
          <w:p w14:paraId="2ABDB7DE" w14:textId="77777777" w:rsidR="00D65162" w:rsidRPr="00AC7B0E" w:rsidRDefault="00D65162" w:rsidP="00870EB2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The </w:t>
            </w:r>
            <w:r w:rsidRPr="00137E90">
              <w:rPr>
                <w:rFonts w:asciiTheme="minorHAnsi" w:hAnsiTheme="minorHAnsi" w:cs="Arial"/>
                <w:b/>
                <w:sz w:val="24"/>
                <w:szCs w:val="24"/>
              </w:rPr>
              <w:t>entire pharmacy premises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, including</w:t>
            </w:r>
          </w:p>
          <w:p w14:paraId="4B437A04" w14:textId="77777777" w:rsidR="00B163D6" w:rsidRDefault="00B163D6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all entry points, public, delivery and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staff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76ACD865" w14:textId="77777777" w:rsidR="00B163D6" w:rsidRDefault="00B163D6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security alarm system, including CCTV (if utilised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5FF69EF0" w14:textId="77777777" w:rsidR="00AC7B0E" w:rsidRDefault="00AC7B0E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schedule 3 medicines for sale and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storage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133C4DF5" w14:textId="77777777" w:rsidR="00AC7B0E" w:rsidRDefault="00AC7B0E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schedule 2 medicines for sale and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storage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0B8771A5" w14:textId="77777777" w:rsidR="00AC7B0E" w:rsidRDefault="00AC7B0E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areas to be used for prescription </w:t>
            </w:r>
            <w:r w:rsidR="00B163D6">
              <w:rPr>
                <w:rFonts w:asciiTheme="minorHAnsi" w:hAnsiTheme="minorHAnsi" w:cs="Arial"/>
                <w:sz w:val="24"/>
                <w:szCs w:val="24"/>
              </w:rPr>
              <w:t xml:space="preserve">reception and </w:t>
            </w:r>
            <w:r>
              <w:rPr>
                <w:rFonts w:asciiTheme="minorHAnsi" w:hAnsiTheme="minorHAnsi" w:cs="Arial"/>
                <w:sz w:val="24"/>
                <w:szCs w:val="24"/>
              </w:rPr>
              <w:t>counselling</w:t>
            </w:r>
            <w:r w:rsidR="00B163D6">
              <w:rPr>
                <w:rFonts w:asciiTheme="minorHAnsi" w:hAnsiTheme="minorHAnsi" w:cs="Arial"/>
                <w:sz w:val="24"/>
                <w:szCs w:val="24"/>
              </w:rPr>
              <w:t xml:space="preserve">, including privacy </w:t>
            </w:r>
            <w:proofErr w:type="gramStart"/>
            <w:r w:rsidR="00B163D6">
              <w:rPr>
                <w:rFonts w:asciiTheme="minorHAnsi" w:hAnsiTheme="minorHAnsi" w:cs="Arial"/>
                <w:sz w:val="24"/>
                <w:szCs w:val="24"/>
              </w:rPr>
              <w:t>features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661F7EE9" w14:textId="77777777" w:rsidR="00B163D6" w:rsidRDefault="00B163D6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storeroom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6154A4C8" w14:textId="77777777" w:rsidR="0040358B" w:rsidRDefault="00B163D6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40358B">
              <w:rPr>
                <w:rFonts w:asciiTheme="minorHAnsi" w:hAnsiTheme="minorHAnsi" w:cs="Arial"/>
                <w:sz w:val="24"/>
                <w:szCs w:val="24"/>
              </w:rPr>
              <w:t xml:space="preserve">counselling/treatment </w:t>
            </w:r>
            <w:proofErr w:type="gramStart"/>
            <w:r w:rsidRPr="0040358B">
              <w:rPr>
                <w:rFonts w:asciiTheme="minorHAnsi" w:hAnsiTheme="minorHAnsi" w:cs="Arial"/>
                <w:sz w:val="24"/>
                <w:szCs w:val="24"/>
              </w:rPr>
              <w:t>room</w:t>
            </w:r>
            <w:r w:rsidR="0040358B" w:rsidRP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07427B54" w14:textId="77777777" w:rsidR="00B163D6" w:rsidRPr="0040358B" w:rsidRDefault="0040358B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sinks (see premises standard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  <w:r w:rsidR="00CB34B6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1C8203DC" w14:textId="77777777" w:rsidR="007E4B17" w:rsidRDefault="00B163D6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any agencies: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eg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Credit Union/Bank, Health Insurance or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Tattslotto</w:t>
            </w:r>
            <w:proofErr w:type="spellEnd"/>
            <w:r w:rsidR="0040358B">
              <w:rPr>
                <w:rFonts w:asciiTheme="minorHAnsi" w:hAnsiTheme="minorHAnsi" w:cs="Arial"/>
                <w:sz w:val="24"/>
                <w:szCs w:val="24"/>
              </w:rPr>
              <w:t>; and</w:t>
            </w:r>
          </w:p>
          <w:p w14:paraId="42DAC731" w14:textId="77777777" w:rsidR="00B163D6" w:rsidRPr="00AC7B0E" w:rsidRDefault="007E4B17" w:rsidP="00137E90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staffroom and toilet (if supplied)</w:t>
            </w:r>
            <w:r w:rsidR="00CB34B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B163D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13" w:type="dxa"/>
          </w:tcPr>
          <w:p w14:paraId="5E188C73" w14:textId="77777777" w:rsidR="00D65162" w:rsidRPr="00D65162" w:rsidRDefault="00D65162" w:rsidP="00D6516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  <w:tr w:rsidR="00D65162" w:rsidRPr="00B006C8" w14:paraId="221BC565" w14:textId="77777777" w:rsidTr="00B54247">
        <w:tc>
          <w:tcPr>
            <w:tcW w:w="10348" w:type="dxa"/>
          </w:tcPr>
          <w:p w14:paraId="6178C491" w14:textId="77777777" w:rsidR="00D65162" w:rsidRPr="00D65162" w:rsidRDefault="00D65162" w:rsidP="00870EB2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The </w:t>
            </w:r>
            <w:r w:rsidRPr="00137E90">
              <w:rPr>
                <w:rFonts w:asciiTheme="minorHAnsi" w:hAnsiTheme="minorHAnsi" w:cs="Arial"/>
                <w:b/>
                <w:sz w:val="24"/>
                <w:szCs w:val="24"/>
              </w:rPr>
              <w:t>dispensary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,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including</w:t>
            </w:r>
          </w:p>
          <w:p w14:paraId="7119E596" w14:textId="77777777" w:rsidR="00D65162" w:rsidRDefault="00D65162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dispensing station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(</w:t>
            </w: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proofErr w:type="gramStart"/>
            <w:r w:rsidR="00AC7B0E">
              <w:rPr>
                <w:rFonts w:asciiTheme="minorHAnsi" w:hAnsiTheme="minorHAnsi" w:cs="Arial"/>
                <w:sz w:val="24"/>
                <w:szCs w:val="24"/>
              </w:rPr>
              <w:t>);</w:t>
            </w:r>
            <w:proofErr w:type="gramEnd"/>
          </w:p>
          <w:p w14:paraId="09898F73" w14:textId="77777777" w:rsidR="00D65162" w:rsidRDefault="007847DD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benches for </w:t>
            </w:r>
            <w:r w:rsidR="00D65162">
              <w:rPr>
                <w:rFonts w:asciiTheme="minorHAnsi" w:hAnsiTheme="minorHAnsi" w:cs="Arial"/>
                <w:sz w:val="24"/>
                <w:szCs w:val="24"/>
              </w:rPr>
              <w:t xml:space="preserve">unpacking and sorting of dispensary </w:t>
            </w:r>
            <w:proofErr w:type="gramStart"/>
            <w:r w:rsidR="00D65162">
              <w:rPr>
                <w:rFonts w:asciiTheme="minorHAnsi" w:hAnsiTheme="minorHAnsi" w:cs="Arial"/>
                <w:sz w:val="24"/>
                <w:szCs w:val="24"/>
              </w:rPr>
              <w:t>orders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7D50EE3D" w14:textId="77777777" w:rsidR="00D65162" w:rsidRPr="0040358B" w:rsidRDefault="00D65162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40358B">
              <w:rPr>
                <w:rFonts w:asciiTheme="minorHAnsi" w:hAnsiTheme="minorHAnsi" w:cs="Arial"/>
                <w:sz w:val="24"/>
                <w:szCs w:val="24"/>
              </w:rPr>
              <w:t>benches for general compounding of medicines</w:t>
            </w:r>
            <w:r w:rsidR="0040358B" w:rsidRPr="0040358B">
              <w:rPr>
                <w:rFonts w:asciiTheme="minorHAnsi" w:hAnsiTheme="minorHAnsi" w:cs="Arial"/>
                <w:sz w:val="24"/>
                <w:szCs w:val="24"/>
              </w:rPr>
              <w:t>, including the sink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 xml:space="preserve"> utilised for this </w:t>
            </w:r>
            <w:proofErr w:type="gramStart"/>
            <w:r w:rsidR="0040358B">
              <w:rPr>
                <w:rFonts w:asciiTheme="minorHAnsi" w:hAnsiTheme="minorHAnsi" w:cs="Arial"/>
                <w:sz w:val="24"/>
                <w:szCs w:val="24"/>
              </w:rPr>
              <w:t>purpose</w:t>
            </w:r>
            <w:r w:rsidR="00AC7B0E" w:rsidRP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24D09498" w14:textId="77777777" w:rsidR="00D65162" w:rsidRDefault="00AC7B0E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D65162">
              <w:rPr>
                <w:rFonts w:asciiTheme="minorHAnsi" w:hAnsiTheme="minorHAnsi" w:cs="Arial"/>
                <w:sz w:val="24"/>
                <w:szCs w:val="24"/>
              </w:rPr>
              <w:t>chedule 8 safe</w:t>
            </w:r>
            <w:r w:rsidR="00CB34B6">
              <w:rPr>
                <w:rFonts w:asciiTheme="minorHAnsi" w:hAnsiTheme="minorHAnsi" w:cs="Arial"/>
                <w:sz w:val="24"/>
                <w:szCs w:val="24"/>
              </w:rPr>
              <w:t>(s</w:t>
            </w:r>
            <w:proofErr w:type="gramStart"/>
            <w:r w:rsidR="00CB34B6">
              <w:rPr>
                <w:rFonts w:asciiTheme="minorHAnsi" w:hAnsiTheme="minorHAnsi" w:cs="Arial"/>
                <w:sz w:val="24"/>
                <w:szCs w:val="24"/>
              </w:rPr>
              <w:t>)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70E15D90" w14:textId="77777777" w:rsidR="00AC7B0E" w:rsidRDefault="00D65162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medicines refrigerator(s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  <w:r w:rsidR="00CB34B6">
              <w:rPr>
                <w:rFonts w:asciiTheme="minorHAnsi" w:hAnsiTheme="minorHAnsi" w:cs="Arial"/>
                <w:sz w:val="24"/>
                <w:szCs w:val="24"/>
              </w:rPr>
              <w:t>;</w:t>
            </w:r>
            <w:proofErr w:type="gramEnd"/>
          </w:p>
          <w:p w14:paraId="10CF4F0F" w14:textId="77777777" w:rsidR="00AC7B0E" w:rsidRDefault="00AC7B0E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shelving in the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dispensary;</w:t>
            </w:r>
            <w:proofErr w:type="gramEnd"/>
          </w:p>
          <w:p w14:paraId="7C189BBB" w14:textId="77777777" w:rsidR="00D65162" w:rsidRDefault="00AC7B0E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storage of dispensed medicines; and</w:t>
            </w:r>
          </w:p>
          <w:p w14:paraId="571B585B" w14:textId="77777777" w:rsidR="00D65162" w:rsidRPr="00D65162" w:rsidRDefault="00AC7B0E" w:rsidP="00137E90">
            <w:pPr>
              <w:pStyle w:val="ListParagraph"/>
              <w:numPr>
                <w:ilvl w:val="0"/>
                <w:numId w:val="11"/>
              </w:numPr>
              <w:tabs>
                <w:tab w:val="num" w:pos="317"/>
              </w:tabs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AC7B0E">
              <w:rPr>
                <w:rFonts w:asciiTheme="minorHAnsi" w:hAnsiTheme="minorHAnsi" w:cs="Arial"/>
                <w:sz w:val="24"/>
                <w:szCs w:val="24"/>
              </w:rPr>
              <w:t>preparation of dose administration aids (if required, see PSA standard)</w:t>
            </w:r>
            <w:r w:rsidR="00CB3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313" w:type="dxa"/>
          </w:tcPr>
          <w:p w14:paraId="4F198BFA" w14:textId="77777777" w:rsidR="00D65162" w:rsidRDefault="00AC7B0E" w:rsidP="00D65162">
            <w:pPr>
              <w:spacing w:before="0" w:after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  <w:tr w:rsidR="00D65162" w:rsidRPr="00B006C8" w14:paraId="0B686620" w14:textId="77777777" w:rsidTr="00B54247">
        <w:tc>
          <w:tcPr>
            <w:tcW w:w="10348" w:type="dxa"/>
          </w:tcPr>
          <w:p w14:paraId="1E7089C9" w14:textId="77777777" w:rsidR="00D65162" w:rsidRPr="00B006C8" w:rsidRDefault="007E4B17" w:rsidP="00137E90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front of the </w:t>
            </w:r>
            <w:r w:rsidRPr="00CB34B6">
              <w:rPr>
                <w:rFonts w:asciiTheme="minorHAnsi" w:hAnsiTheme="minorHAnsi" w:cs="Arial"/>
                <w:b/>
                <w:sz w:val="24"/>
                <w:szCs w:val="24"/>
              </w:rPr>
              <w:t>pharmacy</w:t>
            </w:r>
          </w:p>
        </w:tc>
        <w:tc>
          <w:tcPr>
            <w:tcW w:w="313" w:type="dxa"/>
          </w:tcPr>
          <w:p w14:paraId="5E62B28B" w14:textId="77777777" w:rsidR="00D65162" w:rsidRDefault="007E4B17" w:rsidP="00137E90">
            <w:pPr>
              <w:spacing w:before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  <w:tr w:rsidR="00D65162" w:rsidRPr="00B006C8" w14:paraId="49F5CA97" w14:textId="77777777" w:rsidTr="00B54247">
        <w:tc>
          <w:tcPr>
            <w:tcW w:w="10348" w:type="dxa"/>
          </w:tcPr>
          <w:p w14:paraId="3F22951E" w14:textId="77777777" w:rsidR="00D65162" w:rsidRPr="00B006C8" w:rsidRDefault="007E4B17" w:rsidP="00137E90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front of the </w:t>
            </w:r>
            <w:r w:rsidRPr="00CB34B6">
              <w:rPr>
                <w:rFonts w:asciiTheme="minorHAnsi" w:hAnsiTheme="minorHAnsi" w:cs="Arial"/>
                <w:b/>
                <w:sz w:val="24"/>
                <w:szCs w:val="24"/>
              </w:rPr>
              <w:t>dispensary</w:t>
            </w:r>
          </w:p>
        </w:tc>
        <w:tc>
          <w:tcPr>
            <w:tcW w:w="313" w:type="dxa"/>
          </w:tcPr>
          <w:p w14:paraId="2CBF8248" w14:textId="77777777" w:rsidR="00D65162" w:rsidRDefault="007E4B17" w:rsidP="00137E90">
            <w:pPr>
              <w:spacing w:before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  <w:tr w:rsidR="007E4B17" w:rsidRPr="00B006C8" w14:paraId="7461A536" w14:textId="77777777" w:rsidTr="00B54247">
        <w:tc>
          <w:tcPr>
            <w:tcW w:w="10348" w:type="dxa"/>
          </w:tcPr>
          <w:p w14:paraId="7569D2CD" w14:textId="77777777" w:rsidR="007E4B17" w:rsidRPr="00B006C8" w:rsidRDefault="007E4B17" w:rsidP="00137E90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Elevation drawing of the prescription reception and counselling area</w:t>
            </w:r>
          </w:p>
        </w:tc>
        <w:tc>
          <w:tcPr>
            <w:tcW w:w="313" w:type="dxa"/>
          </w:tcPr>
          <w:p w14:paraId="77C8FB67" w14:textId="77777777" w:rsidR="007E4B17" w:rsidRDefault="007E4B17" w:rsidP="00137E90">
            <w:pPr>
              <w:spacing w:before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  <w:tr w:rsidR="007E4B17" w:rsidRPr="00B006C8" w14:paraId="21936850" w14:textId="77777777" w:rsidTr="00B54247">
        <w:tc>
          <w:tcPr>
            <w:tcW w:w="10348" w:type="dxa"/>
          </w:tcPr>
          <w:p w14:paraId="610C0020" w14:textId="77777777" w:rsidR="007E4B17" w:rsidRDefault="007E4B17" w:rsidP="00137E90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Location plan showing the </w:t>
            </w:r>
            <w:r w:rsidRPr="00037C38">
              <w:rPr>
                <w:rFonts w:asciiTheme="minorHAnsi" w:hAnsiTheme="minorHAnsi" w:cs="Arial"/>
                <w:sz w:val="24"/>
                <w:szCs w:val="24"/>
              </w:rPr>
              <w:t xml:space="preserve">pharmacy </w:t>
            </w:r>
            <w:r w:rsidR="00F95BC7" w:rsidRPr="00037C38">
              <w:rPr>
                <w:rFonts w:asciiTheme="minorHAnsi" w:hAnsiTheme="minorHAnsi" w:cs="Arial"/>
                <w:sz w:val="24"/>
                <w:szCs w:val="24"/>
              </w:rPr>
              <w:t xml:space="preserve">in relation </w:t>
            </w:r>
            <w:r w:rsidR="00F95BC7">
              <w:rPr>
                <w:rFonts w:asciiTheme="minorHAnsi" w:hAnsiTheme="minorHAnsi" w:cs="Arial"/>
                <w:sz w:val="24"/>
                <w:szCs w:val="24"/>
              </w:rPr>
              <w:t xml:space="preserve">to </w:t>
            </w:r>
            <w:r>
              <w:rPr>
                <w:rFonts w:asciiTheme="minorHAnsi" w:hAnsiTheme="minorHAnsi" w:cs="Arial"/>
                <w:sz w:val="24"/>
                <w:szCs w:val="24"/>
              </w:rPr>
              <w:t>the surrounding area</w:t>
            </w:r>
          </w:p>
        </w:tc>
        <w:tc>
          <w:tcPr>
            <w:tcW w:w="313" w:type="dxa"/>
          </w:tcPr>
          <w:p w14:paraId="246DC10A" w14:textId="77777777" w:rsidR="007E4B17" w:rsidRDefault="007E4B17" w:rsidP="00137E90">
            <w:pPr>
              <w:spacing w:before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</w:tbl>
    <w:p w14:paraId="2F158A13" w14:textId="77777777" w:rsidR="0040358B" w:rsidRDefault="0040358B" w:rsidP="00870EB2">
      <w:pPr>
        <w:jc w:val="center"/>
        <w:rPr>
          <w:rFonts w:cs="Arial"/>
        </w:rPr>
      </w:pPr>
    </w:p>
    <w:p w14:paraId="685EB98A" w14:textId="77777777" w:rsidR="0040358B" w:rsidRDefault="0040358B">
      <w:pPr>
        <w:spacing w:before="0"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1500DDA5" w14:textId="77777777"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lastRenderedPageBreak/>
        <w:t>Commonwealth</w:t>
      </w:r>
      <w:r w:rsidR="00870EB2">
        <w:rPr>
          <w:rFonts w:cs="Arial"/>
        </w:rPr>
        <w:t xml:space="preserve"> of Australia</w:t>
      </w:r>
    </w:p>
    <w:p w14:paraId="5D43B5BE" w14:textId="77777777" w:rsidR="00870EB2" w:rsidRDefault="00870EB2" w:rsidP="00870EB2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09A019B6" w14:textId="77777777" w:rsidR="00870EB2" w:rsidRDefault="00870EB2" w:rsidP="00B54EF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14:paraId="239CCA26" w14:textId="77777777" w:rsidTr="00D81377">
        <w:tc>
          <w:tcPr>
            <w:tcW w:w="704" w:type="pct"/>
          </w:tcPr>
          <w:p w14:paraId="5E070CDE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4F8591DD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5239B6BB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0B240FE9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0183074F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ABC14E1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C79B18A" w14:textId="77777777"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14:paraId="1E996492" w14:textId="77777777" w:rsidTr="00D81377">
        <w:tc>
          <w:tcPr>
            <w:tcW w:w="704" w:type="pct"/>
          </w:tcPr>
          <w:p w14:paraId="5103C8DA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193D441D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5E6ADC1C" w14:textId="77777777"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448AF444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21C9A33B" w14:textId="77777777"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 w:rsidRPr="003B166F">
              <w:rPr>
                <w:rFonts w:cs="Arial"/>
                <w:b/>
                <w:sz w:val="20"/>
                <w:szCs w:val="20"/>
              </w:rPr>
              <w:t>Part 1</w:t>
            </w:r>
            <w:r w:rsidR="003B166F">
              <w:rPr>
                <w:rFonts w:cs="Arial"/>
                <w:sz w:val="20"/>
                <w:szCs w:val="20"/>
              </w:rPr>
              <w:t xml:space="preserve"> </w:t>
            </w:r>
            <w:r w:rsidR="0040358B">
              <w:rPr>
                <w:rFonts w:cs="Arial"/>
                <w:sz w:val="20"/>
                <w:szCs w:val="20"/>
              </w:rPr>
              <w:t xml:space="preserve">and </w:t>
            </w:r>
            <w:r w:rsidR="0040358B" w:rsidRPr="0040358B">
              <w:rPr>
                <w:rFonts w:cs="Arial"/>
                <w:b/>
                <w:sz w:val="20"/>
                <w:szCs w:val="20"/>
              </w:rPr>
              <w:t>Part 2</w:t>
            </w:r>
            <w:r w:rsidR="0040358B">
              <w:rPr>
                <w:rFonts w:cs="Arial"/>
                <w:sz w:val="20"/>
                <w:szCs w:val="20"/>
              </w:rPr>
              <w:t xml:space="preserve">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14:paraId="4F87CFB2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2837C186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7E07EDB2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136B277" w14:textId="77777777"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7A6928D0" w14:textId="77777777"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>
              <w:rPr>
                <w:rFonts w:cs="Arial"/>
                <w:sz w:val="20"/>
                <w:szCs w:val="20"/>
              </w:rPr>
              <w:t>every particular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14:paraId="2F4FAC80" w14:textId="77777777"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14:paraId="7DB7D6FA" w14:textId="77777777" w:rsidTr="00D81377">
        <w:tc>
          <w:tcPr>
            <w:tcW w:w="704" w:type="pct"/>
            <w:hideMark/>
          </w:tcPr>
          <w:p w14:paraId="7DB4061C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7E5B4E8A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0FE0F36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3E68637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07B7AD5C" w14:textId="77777777" w:rsidTr="00D81377">
        <w:tc>
          <w:tcPr>
            <w:tcW w:w="704" w:type="pct"/>
            <w:hideMark/>
          </w:tcPr>
          <w:p w14:paraId="10BF1D59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0ED5A1CC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34ACC702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635B5E8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43467A32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1CAB47F" w14:textId="77777777"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587B27EE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6CB96F06" w14:textId="77777777" w:rsidTr="00D81377">
        <w:tc>
          <w:tcPr>
            <w:tcW w:w="704" w:type="pct"/>
          </w:tcPr>
          <w:p w14:paraId="2C824903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1D37C079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7EDFA743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6520B637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2FB4601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7502248A" w14:textId="77777777" w:rsidTr="00D81377">
        <w:tc>
          <w:tcPr>
            <w:tcW w:w="704" w:type="pct"/>
            <w:hideMark/>
          </w:tcPr>
          <w:p w14:paraId="20E53124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139B0494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3D0B54B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76BDDE19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CFE5B51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6E40B48C" w14:textId="77777777"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435B46C9" w14:textId="77777777" w:rsidR="00FE17B9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1FB76477" w14:textId="77777777" w:rsidR="007B0F6A" w:rsidRDefault="007B0F6A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</w:p>
    <w:p w14:paraId="5995DBBB" w14:textId="4D1ABE89" w:rsidR="007B0F6A" w:rsidRPr="009114BE" w:rsidRDefault="007B0F6A" w:rsidP="00627B50">
      <w:pPr>
        <w:spacing w:before="0"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cs="Arial"/>
          <w:sz w:val="16"/>
          <w:szCs w:val="16"/>
        </w:rPr>
        <w:br w:type="page"/>
      </w:r>
      <w:r w:rsidRPr="009114BE">
        <w:rPr>
          <w:rFonts w:asciiTheme="minorHAnsi" w:hAnsiTheme="minorHAnsi" w:cstheme="minorHAnsi"/>
          <w:b/>
          <w:sz w:val="28"/>
          <w:szCs w:val="28"/>
        </w:rPr>
        <w:lastRenderedPageBreak/>
        <w:t>P</w:t>
      </w:r>
      <w:r>
        <w:rPr>
          <w:rFonts w:asciiTheme="minorHAnsi" w:hAnsiTheme="minorHAnsi" w:cstheme="minorHAnsi"/>
          <w:b/>
          <w:sz w:val="28"/>
          <w:szCs w:val="28"/>
        </w:rPr>
        <w:t>ART</w:t>
      </w:r>
      <w:r w:rsidRPr="009114B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9114BE">
        <w:rPr>
          <w:rFonts w:asciiTheme="minorHAnsi" w:hAnsiTheme="minorHAnsi" w:cstheme="minorHAnsi"/>
          <w:sz w:val="28"/>
          <w:szCs w:val="28"/>
        </w:rPr>
        <w:t xml:space="preserve"> – to be completed by </w:t>
      </w:r>
      <w:r w:rsidRPr="009114BE">
        <w:rPr>
          <w:rFonts w:asciiTheme="minorHAnsi" w:hAnsiTheme="minorHAnsi" w:cstheme="minorHAnsi"/>
          <w:sz w:val="28"/>
          <w:szCs w:val="28"/>
          <w:u w:val="single"/>
        </w:rPr>
        <w:t>each</w:t>
      </w:r>
      <w:r w:rsidRPr="009114BE">
        <w:rPr>
          <w:rFonts w:asciiTheme="minorHAnsi" w:hAnsiTheme="minorHAnsi" w:cstheme="minorHAnsi"/>
          <w:sz w:val="28"/>
          <w:szCs w:val="28"/>
        </w:rPr>
        <w:t xml:space="preserve"> Director</w:t>
      </w:r>
      <w:r w:rsidR="00F2332C">
        <w:rPr>
          <w:rFonts w:asciiTheme="minorHAnsi" w:hAnsiTheme="minorHAnsi" w:cstheme="minorHAnsi"/>
          <w:sz w:val="28"/>
          <w:szCs w:val="28"/>
        </w:rPr>
        <w:t xml:space="preserve">, Secretary </w:t>
      </w:r>
      <w:r w:rsidRPr="009114BE">
        <w:rPr>
          <w:rFonts w:asciiTheme="minorHAnsi" w:hAnsiTheme="minorHAnsi" w:cstheme="minorHAnsi"/>
          <w:sz w:val="28"/>
          <w:szCs w:val="28"/>
        </w:rPr>
        <w:t>and/or Shareholder</w:t>
      </w:r>
    </w:p>
    <w:p w14:paraId="651B7F1B" w14:textId="77777777" w:rsidR="007B0F6A" w:rsidRPr="009114BE" w:rsidRDefault="007B0F6A" w:rsidP="007B0F6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2224"/>
        <w:gridCol w:w="3686"/>
        <w:gridCol w:w="1163"/>
      </w:tblGrid>
      <w:tr w:rsidR="007B0F6A" w:rsidRPr="009114BE" w14:paraId="430A4DCE" w14:textId="77777777" w:rsidTr="00B54247">
        <w:tc>
          <w:tcPr>
            <w:tcW w:w="3588" w:type="dxa"/>
          </w:tcPr>
          <w:p w14:paraId="6AE81768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Name and Address:</w:t>
            </w:r>
          </w:p>
        </w:tc>
        <w:tc>
          <w:tcPr>
            <w:tcW w:w="2224" w:type="dxa"/>
          </w:tcPr>
          <w:p w14:paraId="64D6E07F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AHPRA Registration</w:t>
            </w:r>
          </w:p>
        </w:tc>
        <w:tc>
          <w:tcPr>
            <w:tcW w:w="3686" w:type="dxa"/>
          </w:tcPr>
          <w:p w14:paraId="226F61BF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163" w:type="dxa"/>
          </w:tcPr>
          <w:p w14:paraId="2605AEA9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Shares Held</w:t>
            </w:r>
          </w:p>
        </w:tc>
      </w:tr>
      <w:tr w:rsidR="007B0F6A" w:rsidRPr="009114BE" w14:paraId="0D36B950" w14:textId="77777777" w:rsidTr="00B54247">
        <w:tc>
          <w:tcPr>
            <w:tcW w:w="3588" w:type="dxa"/>
          </w:tcPr>
          <w:p w14:paraId="7D57AB74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97641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A71DB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EBB05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98E33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08C11D23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877CB0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FC755E3" w14:textId="77777777" w:rsidR="007B0F6A" w:rsidRPr="009114BE" w:rsidRDefault="007B0F6A" w:rsidP="00DF0C08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6FEF5C" w14:textId="77777777" w:rsidR="007B0F6A" w:rsidRPr="009114BE" w:rsidRDefault="007B0F6A" w:rsidP="007B0F6A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7B0F6A" w:rsidRPr="009114BE" w14:paraId="3F7B91DC" w14:textId="77777777" w:rsidTr="00B54247">
        <w:tc>
          <w:tcPr>
            <w:tcW w:w="10661" w:type="dxa"/>
          </w:tcPr>
          <w:p w14:paraId="588CFAA9" w14:textId="77777777" w:rsidR="00602F11" w:rsidRDefault="007B0F6A" w:rsidP="007B0F6A">
            <w:pPr>
              <w:pStyle w:val="ListParagraph"/>
              <w:numPr>
                <w:ilvl w:val="0"/>
                <w:numId w:val="18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 xml:space="preserve">Director; and/or </w:t>
            </w:r>
          </w:p>
          <w:p w14:paraId="6C3E3FDC" w14:textId="152F2583" w:rsidR="007B0F6A" w:rsidRPr="009114BE" w:rsidRDefault="00602F11" w:rsidP="007B0F6A">
            <w:pPr>
              <w:pStyle w:val="ListParagraph"/>
              <w:numPr>
                <w:ilvl w:val="0"/>
                <w:numId w:val="18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Secretary; and / or</w:t>
            </w:r>
            <w:r w:rsidR="007B0F6A" w:rsidRPr="009114BE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  <w:p w14:paraId="2B24D7E7" w14:textId="77777777" w:rsidR="007B0F6A" w:rsidRPr="009114BE" w:rsidRDefault="007B0F6A" w:rsidP="007B0F6A">
            <w:pPr>
              <w:pStyle w:val="ListParagraph"/>
              <w:numPr>
                <w:ilvl w:val="0"/>
                <w:numId w:val="18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Shareholder</w:t>
            </w:r>
          </w:p>
        </w:tc>
      </w:tr>
    </w:tbl>
    <w:p w14:paraId="02976FB4" w14:textId="77777777" w:rsidR="007B0F6A" w:rsidRPr="009114BE" w:rsidRDefault="007B0F6A" w:rsidP="007B0F6A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222"/>
        <w:gridCol w:w="1872"/>
      </w:tblGrid>
      <w:tr w:rsidR="007B0F6A" w:rsidRPr="009114BE" w14:paraId="45F92BA5" w14:textId="77777777" w:rsidTr="00B54247">
        <w:tc>
          <w:tcPr>
            <w:tcW w:w="8789" w:type="dxa"/>
            <w:gridSpan w:val="2"/>
          </w:tcPr>
          <w:p w14:paraId="06A50A83" w14:textId="77777777" w:rsidR="007B0F6A" w:rsidRPr="009114BE" w:rsidRDefault="007B0F6A" w:rsidP="00DF0C08">
            <w:pPr>
              <w:tabs>
                <w:tab w:val="num" w:pos="601"/>
              </w:tabs>
              <w:spacing w:before="0" w:after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 xml:space="preserve">Will you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 the company </w:t>
            </w: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be the Trustee of a Trust that operates in association with the pharmacy business?</w:t>
            </w:r>
          </w:p>
        </w:tc>
        <w:tc>
          <w:tcPr>
            <w:tcW w:w="1872" w:type="dxa"/>
          </w:tcPr>
          <w:p w14:paraId="0490E6F6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YES       NO</w:t>
            </w:r>
          </w:p>
        </w:tc>
      </w:tr>
      <w:tr w:rsidR="007B0F6A" w:rsidRPr="009114BE" w14:paraId="089B2A8C" w14:textId="77777777" w:rsidTr="00B54247">
        <w:tc>
          <w:tcPr>
            <w:tcW w:w="10661" w:type="dxa"/>
            <w:gridSpan w:val="3"/>
          </w:tcPr>
          <w:p w14:paraId="030C440C" w14:textId="77777777" w:rsidR="007B0F6A" w:rsidRPr="009114BE" w:rsidRDefault="007B0F6A" w:rsidP="00DF0C08">
            <w:pPr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If yes, state the name of each Trust</w:t>
            </w:r>
          </w:p>
        </w:tc>
      </w:tr>
      <w:tr w:rsidR="007B0F6A" w:rsidRPr="009114BE" w14:paraId="096383E7" w14:textId="77777777" w:rsidTr="00B54247">
        <w:tc>
          <w:tcPr>
            <w:tcW w:w="567" w:type="dxa"/>
          </w:tcPr>
          <w:p w14:paraId="43BBFA74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094" w:type="dxa"/>
            <w:gridSpan w:val="2"/>
          </w:tcPr>
          <w:p w14:paraId="1D840A73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91B1EB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0F6A" w:rsidRPr="009114BE" w14:paraId="16113205" w14:textId="77777777" w:rsidTr="00B54247">
        <w:tc>
          <w:tcPr>
            <w:tcW w:w="10661" w:type="dxa"/>
            <w:gridSpan w:val="3"/>
          </w:tcPr>
          <w:p w14:paraId="49C7EE63" w14:textId="77777777" w:rsidR="007B0F6A" w:rsidRPr="009114BE" w:rsidRDefault="007B0F6A" w:rsidP="007B0F6A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  <w:tab w:val="num" w:pos="720"/>
              </w:tabs>
              <w:ind w:left="720"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  <w:tr w:rsidR="007B0F6A" w:rsidRPr="009114BE" w14:paraId="33B32F06" w14:textId="77777777" w:rsidTr="00B54247">
        <w:tc>
          <w:tcPr>
            <w:tcW w:w="567" w:type="dxa"/>
          </w:tcPr>
          <w:p w14:paraId="2CB8AC6E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094" w:type="dxa"/>
            <w:gridSpan w:val="2"/>
          </w:tcPr>
          <w:p w14:paraId="43BBBDCB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CF9AD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0F6A" w:rsidRPr="009114BE" w14:paraId="6C737289" w14:textId="77777777" w:rsidTr="00B54247">
        <w:tc>
          <w:tcPr>
            <w:tcW w:w="10661" w:type="dxa"/>
            <w:gridSpan w:val="3"/>
          </w:tcPr>
          <w:p w14:paraId="7C1FD676" w14:textId="77777777" w:rsidR="007B0F6A" w:rsidRPr="009114BE" w:rsidRDefault="007B0F6A" w:rsidP="007B0F6A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  <w:tab w:val="num" w:pos="720"/>
              </w:tabs>
              <w:ind w:left="720"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  <w:tr w:rsidR="007B0F6A" w:rsidRPr="009114BE" w14:paraId="48D66C38" w14:textId="77777777" w:rsidTr="00B54247">
        <w:tc>
          <w:tcPr>
            <w:tcW w:w="567" w:type="dxa"/>
          </w:tcPr>
          <w:p w14:paraId="23FDF3C6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0094" w:type="dxa"/>
            <w:gridSpan w:val="2"/>
          </w:tcPr>
          <w:p w14:paraId="607DAC19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402BA0" w14:textId="77777777" w:rsidR="007B0F6A" w:rsidRPr="009114BE" w:rsidRDefault="007B0F6A" w:rsidP="00DF0C08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0F6A" w:rsidRPr="009114BE" w14:paraId="2D9CF1A6" w14:textId="77777777" w:rsidTr="00B54247">
        <w:tc>
          <w:tcPr>
            <w:tcW w:w="10661" w:type="dxa"/>
            <w:gridSpan w:val="3"/>
          </w:tcPr>
          <w:p w14:paraId="65028B0A" w14:textId="77777777" w:rsidR="007B0F6A" w:rsidRPr="009114BE" w:rsidRDefault="007B0F6A" w:rsidP="007B0F6A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  <w:tab w:val="num" w:pos="720"/>
              </w:tabs>
              <w:ind w:left="720"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</w:tbl>
    <w:p w14:paraId="78EF402C" w14:textId="77777777" w:rsidR="007B0F6A" w:rsidRPr="009114BE" w:rsidRDefault="007B0F6A" w:rsidP="007B0F6A">
      <w:pPr>
        <w:rPr>
          <w:rFonts w:asciiTheme="minorHAnsi" w:hAnsiTheme="minorHAnsi" w:cstheme="minorHAnsi"/>
          <w:sz w:val="24"/>
          <w:szCs w:val="24"/>
        </w:rPr>
      </w:pPr>
      <w:r w:rsidRPr="009114BE">
        <w:rPr>
          <w:rFonts w:asciiTheme="minorHAnsi" w:hAnsiTheme="minorHAnsi" w:cstheme="minorHAnsi"/>
          <w:sz w:val="24"/>
          <w:szCs w:val="24"/>
        </w:rPr>
        <w:br w:type="page"/>
      </w:r>
    </w:p>
    <w:p w14:paraId="0D7DD425" w14:textId="77777777" w:rsidR="007B0F6A" w:rsidRDefault="007B0F6A" w:rsidP="007B0F6A">
      <w:pPr>
        <w:jc w:val="center"/>
        <w:rPr>
          <w:rFonts w:cs="Arial"/>
        </w:rPr>
      </w:pPr>
      <w:r>
        <w:rPr>
          <w:rFonts w:cs="Arial"/>
        </w:rPr>
        <w:lastRenderedPageBreak/>
        <w:t>Commonwealth of Australia</w:t>
      </w:r>
    </w:p>
    <w:p w14:paraId="2F40422B" w14:textId="77777777" w:rsidR="007B0F6A" w:rsidRDefault="007B0F6A" w:rsidP="007B0F6A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4F374456" w14:textId="77777777" w:rsidR="007B0F6A" w:rsidRDefault="007B0F6A" w:rsidP="007B0F6A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7B0F6A" w14:paraId="1F3E33DC" w14:textId="77777777" w:rsidTr="00DF0C08">
        <w:tc>
          <w:tcPr>
            <w:tcW w:w="704" w:type="pct"/>
          </w:tcPr>
          <w:p w14:paraId="1645737B" w14:textId="77777777" w:rsidR="007B0F6A" w:rsidRDefault="007B0F6A" w:rsidP="00DF0C08">
            <w:pPr>
              <w:ind w:left="180" w:hanging="180"/>
              <w:rPr>
                <w:rFonts w:cs="Arial"/>
              </w:rPr>
            </w:pPr>
          </w:p>
          <w:p w14:paraId="016C002B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274F13DD" w14:textId="77777777" w:rsidR="007B0F6A" w:rsidRPr="00273372" w:rsidRDefault="007B0F6A" w:rsidP="00DF0C08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1FB9DF81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8C00B27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A78AA9A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4235A66B" w14:textId="77777777" w:rsidR="007B0F6A" w:rsidRDefault="007B0F6A" w:rsidP="00DF0C08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7B0F6A" w14:paraId="7B6386DF" w14:textId="77777777" w:rsidTr="00DF0C08">
        <w:tc>
          <w:tcPr>
            <w:tcW w:w="704" w:type="pct"/>
          </w:tcPr>
          <w:p w14:paraId="3058425C" w14:textId="77777777" w:rsidR="007B0F6A" w:rsidRDefault="007B0F6A" w:rsidP="00DF0C08">
            <w:pPr>
              <w:ind w:left="180" w:hanging="180"/>
              <w:rPr>
                <w:rFonts w:cs="Arial"/>
              </w:rPr>
            </w:pPr>
          </w:p>
          <w:p w14:paraId="44F6892E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40F987AC" w14:textId="77777777" w:rsidR="007B0F6A" w:rsidRPr="00273372" w:rsidRDefault="007B0F6A" w:rsidP="00DF0C08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3FD6A2C8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282FAF92" w14:textId="77777777" w:rsidR="007B0F6A" w:rsidRPr="003E4344" w:rsidRDefault="007B0F6A" w:rsidP="00DF0C08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Pr="003B166F">
              <w:rPr>
                <w:rFonts w:cs="Arial"/>
                <w:b/>
                <w:sz w:val="20"/>
                <w:szCs w:val="20"/>
              </w:rPr>
              <w:t xml:space="preserve">Part 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 xml:space="preserve">.  </w:t>
            </w:r>
          </w:p>
          <w:p w14:paraId="486F3082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CA4B51A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05C4AA66" w14:textId="77777777" w:rsidR="007B0F6A" w:rsidRDefault="007B0F6A" w:rsidP="00DF0C08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4C9B995" w14:textId="77777777" w:rsidR="007B0F6A" w:rsidRPr="00273372" w:rsidRDefault="007B0F6A" w:rsidP="00DF0C08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29E1819E" w14:textId="77777777" w:rsidR="007B0F6A" w:rsidRDefault="007B0F6A" w:rsidP="00DF0C08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>
              <w:rPr>
                <w:rFonts w:cs="Arial"/>
                <w:sz w:val="20"/>
                <w:szCs w:val="20"/>
              </w:rPr>
              <w:t>every particular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14:paraId="4B3640DF" w14:textId="77777777" w:rsidR="007B0F6A" w:rsidRDefault="007B0F6A" w:rsidP="00DF0C08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7B0F6A" w14:paraId="7A4F6980" w14:textId="77777777" w:rsidTr="00DF0C08">
        <w:tc>
          <w:tcPr>
            <w:tcW w:w="704" w:type="pct"/>
            <w:hideMark/>
          </w:tcPr>
          <w:p w14:paraId="343A0D60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321FF929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0FA67935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0849B88" w14:textId="77777777" w:rsidR="007B0F6A" w:rsidRPr="00273372" w:rsidRDefault="007B0F6A" w:rsidP="00DF0C08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7B0F6A" w14:paraId="1698F057" w14:textId="77777777" w:rsidTr="00DF0C08">
        <w:tc>
          <w:tcPr>
            <w:tcW w:w="704" w:type="pct"/>
            <w:hideMark/>
          </w:tcPr>
          <w:p w14:paraId="538F3D13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3926E4BC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2421CA2E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3F55FDEF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60FB8EA4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D9C1B19" w14:textId="77777777" w:rsidR="007B0F6A" w:rsidRDefault="007B0F6A" w:rsidP="00DF0C08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58C848AD" w14:textId="77777777" w:rsidR="007B0F6A" w:rsidRPr="00273372" w:rsidRDefault="007B0F6A" w:rsidP="00DF0C08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7B0F6A" w14:paraId="5476AE9D" w14:textId="77777777" w:rsidTr="00DF0C08">
        <w:tc>
          <w:tcPr>
            <w:tcW w:w="704" w:type="pct"/>
          </w:tcPr>
          <w:p w14:paraId="0448E4C5" w14:textId="77777777" w:rsidR="007B0F6A" w:rsidRDefault="007B0F6A" w:rsidP="00DF0C08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7B7CFEA7" w14:textId="77777777" w:rsidR="007B0F6A" w:rsidRDefault="007B0F6A" w:rsidP="00DF0C08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05424981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5B0A7EA7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CA9ADA0" w14:textId="77777777" w:rsidR="007B0F6A" w:rsidRPr="00273372" w:rsidRDefault="007B0F6A" w:rsidP="00DF0C08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7B0F6A" w14:paraId="1C0E1FC4" w14:textId="77777777" w:rsidTr="00DF0C08">
        <w:tc>
          <w:tcPr>
            <w:tcW w:w="704" w:type="pct"/>
            <w:hideMark/>
          </w:tcPr>
          <w:p w14:paraId="68158E8E" w14:textId="77777777" w:rsidR="007B0F6A" w:rsidRDefault="007B0F6A" w:rsidP="00DF0C08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1E0ACF68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1FC378E3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9016778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5EB399E" w14:textId="77777777" w:rsidR="007B0F6A" w:rsidRDefault="007B0F6A" w:rsidP="00DF0C08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64E572F9" w14:textId="77777777" w:rsidR="007B0F6A" w:rsidRDefault="007B0F6A" w:rsidP="007B0F6A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5178B351" w14:textId="77777777" w:rsidR="007B0F6A" w:rsidRPr="00AC58F4" w:rsidRDefault="007B0F6A" w:rsidP="007B0F6A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1E8403BE" w14:textId="77777777" w:rsidR="002B7B9F" w:rsidRDefault="002B7B9F">
      <w:pPr>
        <w:spacing w:before="0"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9905748" w14:textId="77777777" w:rsidR="007B0F6A" w:rsidRDefault="007B0F6A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</w:p>
    <w:p w14:paraId="41713508" w14:textId="77777777" w:rsidR="002B7B9F" w:rsidRPr="00103570" w:rsidRDefault="002B7B9F" w:rsidP="002B7B9F">
      <w:pPr>
        <w:pStyle w:val="Note"/>
        <w:spacing w:before="60" w:after="240"/>
        <w:ind w:left="0"/>
        <w:jc w:val="left"/>
        <w:rPr>
          <w:rFonts w:ascii="Arial" w:hAnsi="Arial" w:cs="Arial"/>
          <w:sz w:val="28"/>
          <w:szCs w:val="28"/>
        </w:rPr>
      </w:pPr>
      <w:r w:rsidRPr="00103570">
        <w:rPr>
          <w:rFonts w:ascii="Arial" w:hAnsi="Arial" w:cs="Arial"/>
          <w:b/>
          <w:sz w:val="28"/>
          <w:szCs w:val="28"/>
        </w:rPr>
        <w:t xml:space="preserve">Part 4 </w:t>
      </w:r>
      <w:r w:rsidRPr="00103570">
        <w:rPr>
          <w:rFonts w:ascii="Arial" w:hAnsi="Arial" w:cs="Arial"/>
          <w:sz w:val="28"/>
          <w:szCs w:val="28"/>
        </w:rPr>
        <w:t>–</w:t>
      </w:r>
      <w:r w:rsidRPr="00103570">
        <w:rPr>
          <w:rFonts w:ascii="Arial" w:hAnsi="Arial" w:cs="Arial"/>
          <w:sz w:val="22"/>
          <w:szCs w:val="22"/>
        </w:rPr>
        <w:t xml:space="preserve"> </w:t>
      </w:r>
      <w:r w:rsidRPr="00103570">
        <w:rPr>
          <w:rFonts w:ascii="Arial" w:hAnsi="Arial" w:cs="Arial"/>
          <w:sz w:val="28"/>
          <w:szCs w:val="28"/>
        </w:rPr>
        <w:t>To be completed by legal representative</w:t>
      </w:r>
    </w:p>
    <w:p w14:paraId="2F0C3F83" w14:textId="77777777" w:rsidR="002B7B9F" w:rsidRDefault="002B7B9F" w:rsidP="002B7B9F">
      <w:pPr>
        <w:jc w:val="center"/>
        <w:rPr>
          <w:rFonts w:cs="Arial"/>
        </w:rPr>
      </w:pPr>
      <w:r>
        <w:rPr>
          <w:rFonts w:cs="Arial"/>
        </w:rPr>
        <w:t>Commonwealth of Australia</w:t>
      </w:r>
    </w:p>
    <w:p w14:paraId="03ED42A2" w14:textId="77777777" w:rsidR="002B7B9F" w:rsidRDefault="002B7B9F" w:rsidP="002B7B9F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4022039D" w14:textId="77777777" w:rsidR="002B7B9F" w:rsidRDefault="002B7B9F" w:rsidP="002B7B9F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1700"/>
        <w:gridCol w:w="7756"/>
      </w:tblGrid>
      <w:tr w:rsidR="002B7B9F" w14:paraId="3CA02737" w14:textId="77777777" w:rsidTr="002B7B9F">
        <w:tc>
          <w:tcPr>
            <w:tcW w:w="899" w:type="pct"/>
          </w:tcPr>
          <w:p w14:paraId="73F171CD" w14:textId="77777777" w:rsidR="002B7B9F" w:rsidRDefault="002B7B9F" w:rsidP="006F6E6F">
            <w:pPr>
              <w:ind w:left="180" w:hanging="180"/>
              <w:rPr>
                <w:rFonts w:cs="Arial"/>
              </w:rPr>
            </w:pPr>
          </w:p>
          <w:p w14:paraId="10A7C887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101" w:type="pct"/>
          </w:tcPr>
          <w:p w14:paraId="0FC48AAF" w14:textId="77777777" w:rsidR="002B7B9F" w:rsidRPr="00273372" w:rsidRDefault="002B7B9F" w:rsidP="006F6E6F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0209126D" w14:textId="77777777" w:rsidR="002B7B9F" w:rsidRDefault="002B7B9F" w:rsidP="006F6E6F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1149193" w14:textId="77777777" w:rsidR="002B7B9F" w:rsidRDefault="002B7B9F" w:rsidP="006F6E6F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7D219429" w14:textId="77777777" w:rsidR="002B7B9F" w:rsidRDefault="002B7B9F" w:rsidP="006F6E6F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0C3DDEFC" w14:textId="77777777" w:rsidR="002B7B9F" w:rsidRDefault="002B7B9F" w:rsidP="006F6E6F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2B7B9F" w14:paraId="1CEA368D" w14:textId="77777777" w:rsidTr="002B7B9F">
        <w:tc>
          <w:tcPr>
            <w:tcW w:w="899" w:type="pct"/>
          </w:tcPr>
          <w:p w14:paraId="670D2F43" w14:textId="77777777" w:rsidR="002B7B9F" w:rsidRDefault="002B7B9F" w:rsidP="006F6E6F">
            <w:pPr>
              <w:ind w:left="180" w:hanging="180"/>
              <w:rPr>
                <w:rFonts w:cs="Arial"/>
              </w:rPr>
            </w:pPr>
          </w:p>
          <w:p w14:paraId="7FDB05B6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101" w:type="pct"/>
          </w:tcPr>
          <w:p w14:paraId="1077184C" w14:textId="77777777" w:rsidR="002B7B9F" w:rsidRPr="00273372" w:rsidRDefault="002B7B9F" w:rsidP="006F6E6F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43EBD4C8" w14:textId="77777777" w:rsidR="002B7B9F" w:rsidRDefault="002B7B9F" w:rsidP="006F6E6F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494EC6D6" w14:textId="77777777" w:rsidR="003A5282" w:rsidRDefault="002B7B9F" w:rsidP="006F6E6F">
            <w:pPr>
              <w:spacing w:after="0"/>
              <w:ind w:left="253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I solemnly and sincerely declare that the information provided in </w:t>
            </w:r>
            <w:r w:rsidRPr="002B7B9F">
              <w:rPr>
                <w:rFonts w:cs="Arial"/>
                <w:b/>
                <w:color w:val="FF0000"/>
                <w:sz w:val="20"/>
                <w:szCs w:val="20"/>
              </w:rPr>
              <w:t>Part 1, 2</w:t>
            </w:r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 and </w:t>
            </w:r>
            <w:r w:rsidRPr="002B7B9F">
              <w:rPr>
                <w:rFonts w:cs="Arial"/>
                <w:b/>
                <w:color w:val="FF0000"/>
                <w:sz w:val="20"/>
                <w:szCs w:val="20"/>
              </w:rPr>
              <w:t>3</w:t>
            </w:r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 of this </w:t>
            </w:r>
            <w:proofErr w:type="gramStart"/>
            <w:r w:rsidRPr="002B7B9F">
              <w:rPr>
                <w:rFonts w:cs="Arial"/>
                <w:color w:val="FF0000"/>
                <w:sz w:val="20"/>
                <w:szCs w:val="20"/>
              </w:rPr>
              <w:t>document</w:t>
            </w:r>
            <w:proofErr w:type="gramEnd"/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 complies with the ownership requirements of Schedule </w:t>
            </w:r>
            <w:proofErr w:type="gramStart"/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7,   </w:t>
            </w:r>
            <w:proofErr w:type="gramEnd"/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           </w:t>
            </w:r>
            <w:r w:rsidRPr="002B7B9F">
              <w:rPr>
                <w:rFonts w:cs="Arial"/>
                <w:i/>
                <w:color w:val="FF0000"/>
                <w:sz w:val="20"/>
                <w:szCs w:val="20"/>
              </w:rPr>
              <w:t>Health Practitioners Act 2004</w:t>
            </w:r>
            <w:r w:rsidRPr="002B7B9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3A5282">
              <w:rPr>
                <w:rFonts w:cs="Arial"/>
                <w:color w:val="FF0000"/>
                <w:sz w:val="20"/>
                <w:szCs w:val="20"/>
              </w:rPr>
              <w:t>(the Act) including (delete if not applicable):</w:t>
            </w:r>
          </w:p>
          <w:p w14:paraId="6E2ED2D6" w14:textId="77777777" w:rsidR="002B7B9F" w:rsidRDefault="003A5282" w:rsidP="003A528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All owner(s) are registered pharmacist(s).</w:t>
            </w:r>
          </w:p>
          <w:p w14:paraId="155B4671" w14:textId="77777777" w:rsidR="003A5282" w:rsidRDefault="003A5282" w:rsidP="003A528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ASIC extract of company complies with ownership requirements of the Act.</w:t>
            </w:r>
          </w:p>
          <w:p w14:paraId="69AA29B3" w14:textId="77777777" w:rsidR="003A5282" w:rsidRDefault="003A5282" w:rsidP="003A528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The Lease agreement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is in compliance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of the Act.</w:t>
            </w:r>
          </w:p>
          <w:p w14:paraId="400EB143" w14:textId="77777777" w:rsidR="003A5282" w:rsidRDefault="003A5282" w:rsidP="003A528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The Franchise agreement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is in compliance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of the Act.</w:t>
            </w:r>
          </w:p>
          <w:p w14:paraId="0EB32D23" w14:textId="77777777" w:rsidR="003A5282" w:rsidRDefault="003A5282" w:rsidP="003A528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All Associated Trust(s) </w:t>
            </w:r>
            <w:proofErr w:type="gramStart"/>
            <w:r>
              <w:rPr>
                <w:rFonts w:cs="Arial"/>
                <w:color w:val="FF0000"/>
                <w:sz w:val="20"/>
                <w:szCs w:val="20"/>
              </w:rPr>
              <w:t>are in compliance</w:t>
            </w:r>
            <w:proofErr w:type="gramEnd"/>
            <w:r>
              <w:rPr>
                <w:rFonts w:cs="Arial"/>
                <w:color w:val="FF0000"/>
                <w:sz w:val="20"/>
                <w:szCs w:val="20"/>
              </w:rPr>
              <w:t xml:space="preserve"> of the Act.</w:t>
            </w:r>
          </w:p>
          <w:p w14:paraId="0AD74A5F" w14:textId="77777777" w:rsidR="002B7B9F" w:rsidRDefault="002B7B9F" w:rsidP="006F6E6F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>
              <w:rPr>
                <w:rFonts w:cs="Arial"/>
                <w:sz w:val="20"/>
                <w:szCs w:val="20"/>
              </w:rPr>
              <w:t>every particular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14:paraId="004CC9E6" w14:textId="77777777" w:rsidR="002B7B9F" w:rsidRDefault="002B7B9F" w:rsidP="006F6E6F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2B7B9F" w14:paraId="5EDD305A" w14:textId="77777777" w:rsidTr="002B7B9F">
        <w:tc>
          <w:tcPr>
            <w:tcW w:w="899" w:type="pct"/>
            <w:hideMark/>
          </w:tcPr>
          <w:p w14:paraId="603B8954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101" w:type="pct"/>
          </w:tcPr>
          <w:p w14:paraId="67103607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73F59490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F515957" w14:textId="77777777" w:rsidR="002B7B9F" w:rsidRPr="00273372" w:rsidRDefault="002B7B9F" w:rsidP="006F6E6F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2B7B9F" w14:paraId="6888D23B" w14:textId="77777777" w:rsidTr="002B7B9F">
        <w:tc>
          <w:tcPr>
            <w:tcW w:w="899" w:type="pct"/>
            <w:hideMark/>
          </w:tcPr>
          <w:p w14:paraId="6694CD0D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758B5C30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7E5C8FED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101" w:type="pct"/>
          </w:tcPr>
          <w:p w14:paraId="400A65EB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69F4B4B9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BC5FA91" w14:textId="77777777" w:rsidR="002B7B9F" w:rsidRDefault="002B7B9F" w:rsidP="006F6E6F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252A72F4" w14:textId="77777777" w:rsidR="002B7B9F" w:rsidRPr="00273372" w:rsidRDefault="002B7B9F" w:rsidP="006F6E6F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2B7B9F" w14:paraId="65D90767" w14:textId="77777777" w:rsidTr="002B7B9F">
        <w:tc>
          <w:tcPr>
            <w:tcW w:w="899" w:type="pct"/>
          </w:tcPr>
          <w:p w14:paraId="63F6083C" w14:textId="77777777" w:rsidR="002B7B9F" w:rsidRDefault="002B7B9F" w:rsidP="006F6E6F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70A6C7BA" w14:textId="77777777" w:rsidR="002B7B9F" w:rsidRDefault="002B7B9F" w:rsidP="006F6E6F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101" w:type="pct"/>
          </w:tcPr>
          <w:p w14:paraId="494913EB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138E0733" w14:textId="77777777" w:rsidR="002B7B9F" w:rsidRDefault="002B7B9F" w:rsidP="006F6E6F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AB6E76C" w14:textId="77777777" w:rsidR="002B7B9F" w:rsidRPr="00273372" w:rsidRDefault="002B7B9F" w:rsidP="006F6E6F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2B7B9F" w14:paraId="611AF5F3" w14:textId="77777777" w:rsidTr="002B7B9F">
        <w:trPr>
          <w:trHeight w:val="1234"/>
        </w:trPr>
        <w:tc>
          <w:tcPr>
            <w:tcW w:w="899" w:type="pct"/>
            <w:hideMark/>
          </w:tcPr>
          <w:p w14:paraId="51FDED35" w14:textId="77777777" w:rsidR="002B7B9F" w:rsidRDefault="002B7B9F" w:rsidP="003A5282">
            <w:pPr>
              <w:spacing w:before="0"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101" w:type="pct"/>
          </w:tcPr>
          <w:p w14:paraId="1581EE96" w14:textId="77777777" w:rsidR="002B7B9F" w:rsidRDefault="002B7B9F" w:rsidP="003A5282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34AAAC49" w14:textId="77777777" w:rsidR="002B7B9F" w:rsidRDefault="002B7B9F" w:rsidP="003A5282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12A0446A" w14:textId="77777777" w:rsidR="002B7B9F" w:rsidRDefault="002B7B9F" w:rsidP="003A5282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296D4C75" w14:textId="77777777" w:rsidR="002B7B9F" w:rsidRDefault="002B7B9F" w:rsidP="003A5282">
            <w:pPr>
              <w:spacing w:before="0"/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625A5620" w14:textId="77777777" w:rsidR="003A5282" w:rsidRDefault="002B7B9F" w:rsidP="003A5282">
      <w:pPr>
        <w:pStyle w:val="Note"/>
        <w:spacing w:before="0"/>
        <w:ind w:left="212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  <w:r w:rsidR="003A5282" w:rsidRPr="003A5282">
        <w:rPr>
          <w:rFonts w:ascii="Arial" w:hAnsi="Arial" w:cs="Arial"/>
          <w:i/>
          <w:sz w:val="16"/>
          <w:szCs w:val="16"/>
        </w:rPr>
        <w:t xml:space="preserve"> </w:t>
      </w:r>
    </w:p>
    <w:p w14:paraId="3EA6E437" w14:textId="77777777" w:rsidR="002B7B9F" w:rsidRDefault="003A5282" w:rsidP="003A5282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2B7B9F" w:rsidSect="00970BB7">
      <w:footerReference w:type="default" r:id="rId9"/>
      <w:headerReference w:type="first" r:id="rId10"/>
      <w:footerReference w:type="first" r:id="rId11"/>
      <w:pgSz w:w="11906" w:h="16838"/>
      <w:pgMar w:top="709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1DE6" w14:textId="77777777" w:rsidR="00687C2E" w:rsidRDefault="00687C2E" w:rsidP="00FE17B9">
      <w:pPr>
        <w:spacing w:before="0" w:after="0"/>
      </w:pPr>
      <w:r>
        <w:separator/>
      </w:r>
    </w:p>
  </w:endnote>
  <w:endnote w:type="continuationSeparator" w:id="0">
    <w:p w14:paraId="58DC86CE" w14:textId="77777777" w:rsidR="00687C2E" w:rsidRDefault="00687C2E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5672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AED8CC4" w14:textId="77777777" w:rsidR="00273372" w:rsidRDefault="00273372">
            <w:pPr>
              <w:pStyle w:val="Footer"/>
              <w:jc w:val="center"/>
            </w:pPr>
          </w:p>
          <w:tbl>
            <w:tblPr>
              <w:tblStyle w:val="TableGrid"/>
              <w:tblW w:w="10774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9"/>
              <w:gridCol w:w="5535"/>
            </w:tblGrid>
            <w:tr w:rsidR="00273372" w:rsidRPr="009316AF" w14:paraId="427F96B8" w14:textId="77777777" w:rsidTr="00137E90">
              <w:tc>
                <w:tcPr>
                  <w:tcW w:w="5239" w:type="dxa"/>
                </w:tcPr>
                <w:p w14:paraId="663E1DCF" w14:textId="77777777" w:rsidR="00273372" w:rsidRPr="009316AF" w:rsidRDefault="00273372" w:rsidP="00500F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500FF7">
                    <w:rPr>
                      <w:rFonts w:asciiTheme="minorHAnsi" w:hAnsiTheme="minorHAnsi"/>
                    </w:rPr>
                    <w:t xml:space="preserve"> NT </w:t>
                  </w:r>
                  <w:r w:rsidR="00724FC0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535" w:type="dxa"/>
                </w:tcPr>
                <w:p w14:paraId="780A6989" w14:textId="3339521E" w:rsidR="00273372" w:rsidRPr="009316AF" w:rsidRDefault="003C34B5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Effective Date: </w:t>
                  </w:r>
                  <w:r w:rsidR="00140F95">
                    <w:rPr>
                      <w:rFonts w:asciiTheme="minorHAnsi" w:hAnsiTheme="minorHAnsi"/>
                    </w:rPr>
                    <w:t>1 November 2025</w:t>
                  </w:r>
                </w:p>
              </w:tc>
            </w:tr>
            <w:tr w:rsidR="00273372" w:rsidRPr="009316AF" w14:paraId="280CEC06" w14:textId="77777777" w:rsidTr="00137E90">
              <w:tc>
                <w:tcPr>
                  <w:tcW w:w="5239" w:type="dxa"/>
                </w:tcPr>
                <w:p w14:paraId="33C5E4B1" w14:textId="748821FF" w:rsidR="00273372" w:rsidRPr="009316AF" w:rsidRDefault="00273372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 w:rsidR="003C34B5">
                    <w:rPr>
                      <w:rFonts w:asciiTheme="minorHAnsi" w:hAnsiTheme="minorHAnsi"/>
                    </w:rPr>
                    <w:t xml:space="preserve"> </w:t>
                  </w:r>
                  <w:r w:rsidR="00F2332C">
                    <w:rPr>
                      <w:rFonts w:asciiTheme="minorHAnsi" w:hAnsiTheme="minorHAnsi"/>
                    </w:rPr>
                    <w:t>November 2025</w:t>
                  </w:r>
                </w:p>
              </w:tc>
              <w:tc>
                <w:tcPr>
                  <w:tcW w:w="5535" w:type="dxa"/>
                </w:tcPr>
                <w:p w14:paraId="49E31798" w14:textId="52B159B5" w:rsidR="00273372" w:rsidRPr="009316AF" w:rsidRDefault="00273372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 w:rsidR="00140F95">
                    <w:rPr>
                      <w:rFonts w:asciiTheme="minorHAnsi" w:hAnsiTheme="minorHAnsi"/>
                    </w:rPr>
                    <w:t>1 November 2028</w:t>
                  </w:r>
                </w:p>
              </w:tc>
            </w:tr>
          </w:tbl>
          <w:p w14:paraId="12C778CD" w14:textId="77777777"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4D7BCC">
              <w:rPr>
                <w:b/>
                <w:bCs/>
                <w:noProof/>
                <w:sz w:val="16"/>
                <w:szCs w:val="16"/>
              </w:rPr>
              <w:t>9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4D7BCC">
              <w:rPr>
                <w:b/>
                <w:bCs/>
                <w:noProof/>
                <w:sz w:val="16"/>
                <w:szCs w:val="16"/>
              </w:rPr>
              <w:t>9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14:paraId="4F00F7AF" w14:textId="77777777" w:rsidTr="00B13F23">
              <w:tc>
                <w:tcPr>
                  <w:tcW w:w="5233" w:type="dxa"/>
                </w:tcPr>
                <w:p w14:paraId="393389D6" w14:textId="77777777" w:rsidR="00B54EFE" w:rsidRPr="009316AF" w:rsidRDefault="00B54EFE" w:rsidP="00500F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500FF7">
                    <w:rPr>
                      <w:rFonts w:asciiTheme="minorHAnsi" w:hAnsiTheme="minorHAnsi"/>
                    </w:rPr>
                    <w:t xml:space="preserve"> 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14:paraId="093B9CF4" w14:textId="7A4077D9" w:rsidR="00B54EFE" w:rsidRPr="009316AF" w:rsidRDefault="00B54EFE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140F95">
                    <w:rPr>
                      <w:rFonts w:asciiTheme="minorHAnsi" w:hAnsiTheme="minorHAnsi"/>
                    </w:rPr>
                    <w:t>1 November 2025</w:t>
                  </w:r>
                </w:p>
              </w:tc>
            </w:tr>
            <w:tr w:rsidR="00B54EFE" w:rsidRPr="009316AF" w14:paraId="3A9F00D1" w14:textId="77777777" w:rsidTr="00B13F23">
              <w:tc>
                <w:tcPr>
                  <w:tcW w:w="5233" w:type="dxa"/>
                </w:tcPr>
                <w:p w14:paraId="732AD381" w14:textId="11093FA6" w:rsidR="00B54EFE" w:rsidRPr="009316AF" w:rsidRDefault="00B54EFE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602F11">
                    <w:rPr>
                      <w:rFonts w:asciiTheme="minorHAnsi" w:hAnsiTheme="minorHAnsi"/>
                    </w:rPr>
                    <w:t>November 2025</w:t>
                  </w:r>
                </w:p>
              </w:tc>
              <w:tc>
                <w:tcPr>
                  <w:tcW w:w="5682" w:type="dxa"/>
                </w:tcPr>
                <w:p w14:paraId="4D010163" w14:textId="304E3507" w:rsidR="00B54EFE" w:rsidRPr="009316AF" w:rsidRDefault="00B54EFE" w:rsidP="005F51E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140F95">
                    <w:rPr>
                      <w:rFonts w:asciiTheme="minorHAnsi" w:hAnsiTheme="minorHAnsi"/>
                    </w:rPr>
                    <w:t>1 November 2028</w:t>
                  </w:r>
                </w:p>
              </w:tc>
            </w:tr>
          </w:tbl>
          <w:p w14:paraId="00EF2134" w14:textId="77777777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C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CE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134A" w14:textId="77777777" w:rsidR="00687C2E" w:rsidRDefault="00687C2E" w:rsidP="00FE17B9">
      <w:pPr>
        <w:spacing w:before="0" w:after="0"/>
      </w:pPr>
      <w:r>
        <w:separator/>
      </w:r>
    </w:p>
  </w:footnote>
  <w:footnote w:type="continuationSeparator" w:id="0">
    <w:p w14:paraId="47CB8F1E" w14:textId="77777777" w:rsidR="00687C2E" w:rsidRDefault="00687C2E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58195B" w14:paraId="734416FA" w14:textId="77777777" w:rsidTr="0058195B">
      <w:trPr>
        <w:trHeight w:val="416"/>
      </w:trPr>
      <w:tc>
        <w:tcPr>
          <w:tcW w:w="10915" w:type="dxa"/>
          <w:vAlign w:val="center"/>
        </w:tcPr>
        <w:p w14:paraId="75EBD480" w14:textId="77777777" w:rsidR="00B54EFE" w:rsidRPr="0058195B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58195B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58195B" w14:paraId="2659149B" w14:textId="77777777" w:rsidTr="0058195B">
      <w:trPr>
        <w:trHeight w:val="137"/>
      </w:trPr>
      <w:tc>
        <w:tcPr>
          <w:tcW w:w="10915" w:type="dxa"/>
          <w:vAlign w:val="center"/>
        </w:tcPr>
        <w:p w14:paraId="163264FE" w14:textId="77777777" w:rsidR="00B54EFE" w:rsidRPr="0058195B" w:rsidRDefault="00EC25CD" w:rsidP="0058195B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NF2 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Application </w:t>
          </w:r>
          <w:r w:rsidR="0058195B">
            <w:rPr>
              <w:rFonts w:asciiTheme="minorHAnsi" w:hAnsiTheme="minorHAnsi" w:cs="Arial"/>
              <w:b/>
              <w:sz w:val="30"/>
              <w:szCs w:val="30"/>
            </w:rPr>
            <w:t>f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or </w:t>
          </w:r>
          <w:r w:rsidR="0058195B">
            <w:rPr>
              <w:rFonts w:asciiTheme="minorHAnsi" w:hAnsiTheme="minorHAnsi" w:cs="Arial"/>
              <w:b/>
              <w:sz w:val="30"/>
              <w:szCs w:val="30"/>
            </w:rPr>
            <w:t>a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 New </w:t>
          </w:r>
          <w:r w:rsidR="0058195B">
            <w:rPr>
              <w:rFonts w:asciiTheme="minorHAnsi" w:hAnsiTheme="minorHAnsi" w:cs="Arial"/>
              <w:b/>
              <w:sz w:val="30"/>
              <w:szCs w:val="30"/>
            </w:rPr>
            <w:t>o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r </w:t>
          </w:r>
          <w:r w:rsidR="0058195B">
            <w:rPr>
              <w:rFonts w:asciiTheme="minorHAnsi" w:hAnsiTheme="minorHAnsi" w:cs="Arial"/>
              <w:b/>
              <w:sz w:val="30"/>
              <w:szCs w:val="30"/>
            </w:rPr>
            <w:t>R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 xml:space="preserve">elocation/Alteration </w:t>
          </w:r>
          <w:r w:rsidR="0058195B">
            <w:rPr>
              <w:rFonts w:asciiTheme="minorHAnsi" w:hAnsiTheme="minorHAnsi" w:cs="Arial"/>
              <w:b/>
              <w:sz w:val="30"/>
              <w:szCs w:val="30"/>
            </w:rPr>
            <w:t xml:space="preserve">- </w:t>
          </w:r>
          <w:r w:rsidR="0058195B" w:rsidRPr="0058195B">
            <w:rPr>
              <w:rFonts w:asciiTheme="minorHAnsi" w:hAnsiTheme="minorHAnsi" w:cs="Arial"/>
              <w:b/>
              <w:sz w:val="30"/>
              <w:szCs w:val="30"/>
            </w:rPr>
            <w:t>Pharmacy Business</w:t>
          </w:r>
        </w:p>
      </w:tc>
    </w:tr>
  </w:tbl>
  <w:p w14:paraId="427837DB" w14:textId="77777777" w:rsidR="00B54EFE" w:rsidRPr="0058195B" w:rsidRDefault="0058195B" w:rsidP="0058195B">
    <w:pPr>
      <w:pStyle w:val="Header"/>
      <w:tabs>
        <w:tab w:val="clear" w:pos="4513"/>
        <w:tab w:val="clear" w:pos="9026"/>
        <w:tab w:val="left" w:pos="2554"/>
      </w:tabs>
      <w:spacing w:before="0"/>
      <w:rPr>
        <w:b/>
        <w:sz w:val="2"/>
        <w:szCs w:val="2"/>
      </w:rPr>
    </w:pPr>
    <w:r>
      <w:rPr>
        <w:b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2712"/>
    <w:multiLevelType w:val="hybridMultilevel"/>
    <w:tmpl w:val="122C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422DC"/>
    <w:multiLevelType w:val="hybridMultilevel"/>
    <w:tmpl w:val="F620B2C4"/>
    <w:lvl w:ilvl="0" w:tplc="0C09000F">
      <w:start w:val="1"/>
      <w:numFmt w:val="decimal"/>
      <w:lvlText w:val="%1."/>
      <w:lvlJc w:val="left"/>
      <w:pPr>
        <w:ind w:left="613" w:hanging="360"/>
      </w:p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6540C7"/>
    <w:multiLevelType w:val="hybridMultilevel"/>
    <w:tmpl w:val="ABA69EFA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2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2A73"/>
    <w:multiLevelType w:val="hybridMultilevel"/>
    <w:tmpl w:val="13146304"/>
    <w:lvl w:ilvl="0" w:tplc="0756AC6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62EFC"/>
    <w:multiLevelType w:val="hybridMultilevel"/>
    <w:tmpl w:val="A268103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83849">
    <w:abstractNumId w:val="14"/>
  </w:num>
  <w:num w:numId="2" w16cid:durableId="1128626625">
    <w:abstractNumId w:val="12"/>
  </w:num>
  <w:num w:numId="3" w16cid:durableId="365326506">
    <w:abstractNumId w:val="11"/>
  </w:num>
  <w:num w:numId="4" w16cid:durableId="1795171012">
    <w:abstractNumId w:val="0"/>
  </w:num>
  <w:num w:numId="5" w16cid:durableId="1314678941">
    <w:abstractNumId w:val="10"/>
  </w:num>
  <w:num w:numId="6" w16cid:durableId="562064069">
    <w:abstractNumId w:val="4"/>
  </w:num>
  <w:num w:numId="7" w16cid:durableId="1804349213">
    <w:abstractNumId w:val="9"/>
  </w:num>
  <w:num w:numId="8" w16cid:durableId="1437825544">
    <w:abstractNumId w:val="16"/>
  </w:num>
  <w:num w:numId="9" w16cid:durableId="118382344">
    <w:abstractNumId w:val="15"/>
  </w:num>
  <w:num w:numId="10" w16cid:durableId="1528323894">
    <w:abstractNumId w:val="17"/>
  </w:num>
  <w:num w:numId="11" w16cid:durableId="759838461">
    <w:abstractNumId w:val="6"/>
  </w:num>
  <w:num w:numId="12" w16cid:durableId="270236817">
    <w:abstractNumId w:val="7"/>
  </w:num>
  <w:num w:numId="13" w16cid:durableId="1106272209">
    <w:abstractNumId w:val="2"/>
  </w:num>
  <w:num w:numId="14" w16cid:durableId="2006469860">
    <w:abstractNumId w:val="1"/>
  </w:num>
  <w:num w:numId="15" w16cid:durableId="617105493">
    <w:abstractNumId w:val="3"/>
  </w:num>
  <w:num w:numId="16" w16cid:durableId="236325414">
    <w:abstractNumId w:val="18"/>
  </w:num>
  <w:num w:numId="17" w16cid:durableId="974136614">
    <w:abstractNumId w:val="8"/>
  </w:num>
  <w:num w:numId="18" w16cid:durableId="1426342166">
    <w:abstractNumId w:val="13"/>
  </w:num>
  <w:num w:numId="19" w16cid:durableId="1953631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B9"/>
    <w:rsid w:val="00016B3E"/>
    <w:rsid w:val="00037C38"/>
    <w:rsid w:val="00037D4F"/>
    <w:rsid w:val="000705E3"/>
    <w:rsid w:val="00072840"/>
    <w:rsid w:val="00097E63"/>
    <w:rsid w:val="000E7EF8"/>
    <w:rsid w:val="00103570"/>
    <w:rsid w:val="00106CE7"/>
    <w:rsid w:val="00115F2C"/>
    <w:rsid w:val="00135722"/>
    <w:rsid w:val="00137E90"/>
    <w:rsid w:val="00140F95"/>
    <w:rsid w:val="00145C87"/>
    <w:rsid w:val="001663BD"/>
    <w:rsid w:val="00173CE3"/>
    <w:rsid w:val="00174BD7"/>
    <w:rsid w:val="001A2FC9"/>
    <w:rsid w:val="001A3B6F"/>
    <w:rsid w:val="001A3C49"/>
    <w:rsid w:val="001B5F1A"/>
    <w:rsid w:val="001B7605"/>
    <w:rsid w:val="001C6914"/>
    <w:rsid w:val="002233BD"/>
    <w:rsid w:val="002277B5"/>
    <w:rsid w:val="00273372"/>
    <w:rsid w:val="002803E5"/>
    <w:rsid w:val="002B7B9F"/>
    <w:rsid w:val="002D6E9A"/>
    <w:rsid w:val="002E5102"/>
    <w:rsid w:val="002F1E33"/>
    <w:rsid w:val="00307260"/>
    <w:rsid w:val="00327D52"/>
    <w:rsid w:val="0037205C"/>
    <w:rsid w:val="00387637"/>
    <w:rsid w:val="003A5282"/>
    <w:rsid w:val="003B166F"/>
    <w:rsid w:val="003C34B5"/>
    <w:rsid w:val="003F1549"/>
    <w:rsid w:val="003F1676"/>
    <w:rsid w:val="003F2911"/>
    <w:rsid w:val="0040358B"/>
    <w:rsid w:val="00421D99"/>
    <w:rsid w:val="004C20DC"/>
    <w:rsid w:val="004D0404"/>
    <w:rsid w:val="004D7BCC"/>
    <w:rsid w:val="004E6360"/>
    <w:rsid w:val="00500FF7"/>
    <w:rsid w:val="00511883"/>
    <w:rsid w:val="00517A27"/>
    <w:rsid w:val="005327A4"/>
    <w:rsid w:val="005404FC"/>
    <w:rsid w:val="0058195B"/>
    <w:rsid w:val="005903DF"/>
    <w:rsid w:val="005B38DD"/>
    <w:rsid w:val="005F3DCE"/>
    <w:rsid w:val="005F51E3"/>
    <w:rsid w:val="00602F11"/>
    <w:rsid w:val="0060616D"/>
    <w:rsid w:val="006223C8"/>
    <w:rsid w:val="00627B50"/>
    <w:rsid w:val="006664AE"/>
    <w:rsid w:val="00687C2E"/>
    <w:rsid w:val="006A4B58"/>
    <w:rsid w:val="006B0067"/>
    <w:rsid w:val="006B73F7"/>
    <w:rsid w:val="006C10DB"/>
    <w:rsid w:val="006C25AA"/>
    <w:rsid w:val="006C57F4"/>
    <w:rsid w:val="00724FC0"/>
    <w:rsid w:val="0074445C"/>
    <w:rsid w:val="00746579"/>
    <w:rsid w:val="0077606F"/>
    <w:rsid w:val="007847DD"/>
    <w:rsid w:val="007B0F6A"/>
    <w:rsid w:val="007C6CE6"/>
    <w:rsid w:val="007E4B17"/>
    <w:rsid w:val="00813140"/>
    <w:rsid w:val="00815E1D"/>
    <w:rsid w:val="008343D3"/>
    <w:rsid w:val="0086059A"/>
    <w:rsid w:val="00862C70"/>
    <w:rsid w:val="00870EB2"/>
    <w:rsid w:val="008710D2"/>
    <w:rsid w:val="00887278"/>
    <w:rsid w:val="008B3A1C"/>
    <w:rsid w:val="008F6030"/>
    <w:rsid w:val="008F6CA9"/>
    <w:rsid w:val="009414D4"/>
    <w:rsid w:val="00970BB7"/>
    <w:rsid w:val="00995DBD"/>
    <w:rsid w:val="009A64C2"/>
    <w:rsid w:val="009B52F7"/>
    <w:rsid w:val="00A16FEE"/>
    <w:rsid w:val="00A35768"/>
    <w:rsid w:val="00A61853"/>
    <w:rsid w:val="00AC58F4"/>
    <w:rsid w:val="00AC7B0E"/>
    <w:rsid w:val="00AF3FAB"/>
    <w:rsid w:val="00AF5E3B"/>
    <w:rsid w:val="00B006C8"/>
    <w:rsid w:val="00B13F23"/>
    <w:rsid w:val="00B163D6"/>
    <w:rsid w:val="00B17772"/>
    <w:rsid w:val="00B54247"/>
    <w:rsid w:val="00B54EFE"/>
    <w:rsid w:val="00B763E0"/>
    <w:rsid w:val="00B804D0"/>
    <w:rsid w:val="00B807C2"/>
    <w:rsid w:val="00B82A1F"/>
    <w:rsid w:val="00B879CF"/>
    <w:rsid w:val="00B9559D"/>
    <w:rsid w:val="00BA63E0"/>
    <w:rsid w:val="00BA7161"/>
    <w:rsid w:val="00BD1200"/>
    <w:rsid w:val="00BD2B97"/>
    <w:rsid w:val="00C06940"/>
    <w:rsid w:val="00C42A3F"/>
    <w:rsid w:val="00C4706D"/>
    <w:rsid w:val="00C72423"/>
    <w:rsid w:val="00C731FF"/>
    <w:rsid w:val="00C87A05"/>
    <w:rsid w:val="00C918A9"/>
    <w:rsid w:val="00CA5F72"/>
    <w:rsid w:val="00CB34B6"/>
    <w:rsid w:val="00CD4117"/>
    <w:rsid w:val="00D058FD"/>
    <w:rsid w:val="00D41AA7"/>
    <w:rsid w:val="00D65162"/>
    <w:rsid w:val="00D922D2"/>
    <w:rsid w:val="00D97A16"/>
    <w:rsid w:val="00EC25CD"/>
    <w:rsid w:val="00EE08F3"/>
    <w:rsid w:val="00F12EA2"/>
    <w:rsid w:val="00F2332C"/>
    <w:rsid w:val="00F305CD"/>
    <w:rsid w:val="00F40AA7"/>
    <w:rsid w:val="00F72D3D"/>
    <w:rsid w:val="00F84C54"/>
    <w:rsid w:val="00F95BC7"/>
    <w:rsid w:val="00FB2BB4"/>
    <w:rsid w:val="00FE1413"/>
    <w:rsid w:val="00FE17B9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F2C5"/>
  <w15:docId w15:val="{5CCDF2C4-737F-471E-B5CD-7753767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60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2332C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DB31-282D-4BB2-9959-4282E06E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NF2 Application for a New or Relocation Alteration of a Pharmacy Business</vt:lpstr>
    </vt:vector>
  </TitlesOfParts>
  <Company>NTG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NF2 Application for a New or Relocation Alteration of a Pharmacy Business</dc:title>
  <dc:creator>Northern Territory Government</dc:creator>
  <cp:lastModifiedBy>Peter Kern</cp:lastModifiedBy>
  <cp:revision>7</cp:revision>
  <cp:lastPrinted>2014-11-10T02:06:00Z</cp:lastPrinted>
  <dcterms:created xsi:type="dcterms:W3CDTF">2025-08-14T04:45:00Z</dcterms:created>
  <dcterms:modified xsi:type="dcterms:W3CDTF">2026-04-28T06:33:00Z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1253182868</vt:i4>
  </property>
</Properties>
</file>