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38" w:rsidRPr="003551DA" w:rsidRDefault="00037C38" w:rsidP="00B006C8">
      <w:pPr>
        <w:spacing w:before="0" w:after="0"/>
        <w:rPr>
          <w:b/>
          <w:sz w:val="12"/>
          <w:szCs w:val="12"/>
        </w:rPr>
      </w:pPr>
    </w:p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:rsidTr="00171C19">
        <w:trPr>
          <w:trHeight w:val="392"/>
        </w:trPr>
        <w:tc>
          <w:tcPr>
            <w:tcW w:w="10881" w:type="dxa"/>
          </w:tcPr>
          <w:p w:rsidR="00FE17B9" w:rsidRPr="00171C19" w:rsidRDefault="00FE17B9" w:rsidP="00171C19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:rsidTr="00CA5F72">
        <w:tc>
          <w:tcPr>
            <w:tcW w:w="10881" w:type="dxa"/>
          </w:tcPr>
          <w:p w:rsidR="003058F7" w:rsidRDefault="00F95BC7" w:rsidP="003058F7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This form is </w:t>
            </w:r>
            <w:r w:rsidR="00B804D0" w:rsidRPr="00D82A3C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D82A3C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D82A3C" w:rsidRPr="00D82A3C">
              <w:rPr>
                <w:rFonts w:asciiTheme="minorHAnsi" w:hAnsiTheme="minorHAnsi" w:cstheme="minorHAnsi"/>
                <w:sz w:val="24"/>
                <w:szCs w:val="24"/>
              </w:rPr>
              <w:t>Pharmacy Superintendent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551DA" w:rsidRPr="00D82A3C" w:rsidRDefault="00D82A3C" w:rsidP="00171C19">
            <w:pPr>
              <w:numPr>
                <w:ilvl w:val="0"/>
                <w:numId w:val="1"/>
              </w:numPr>
              <w:spacing w:before="0" w:after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Pharmacy Superintendent is a pharmacy owner or delegated pharmacist to act as a primary point of contact </w:t>
            </w:r>
            <w:r w:rsidR="00153F3A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9715C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3551DA" w:rsidRPr="00D82A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FE17B9" w:rsidRDefault="003551DA" w:rsidP="00171C19">
            <w:pPr>
              <w:numPr>
                <w:ilvl w:val="1"/>
                <w:numId w:val="1"/>
              </w:numPr>
              <w:spacing w:before="0" w:after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715C9">
              <w:rPr>
                <w:rFonts w:asciiTheme="minorHAnsi" w:hAnsiTheme="minorHAnsi" w:cstheme="minorHAnsi"/>
                <w:sz w:val="24"/>
                <w:szCs w:val="24"/>
              </w:rPr>
              <w:t xml:space="preserve">harmacy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pursuant to Schedule 7, </w:t>
            </w:r>
            <w:r w:rsidR="00042743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) of the </w:t>
            </w:r>
            <w:r w:rsidR="00E34889" w:rsidRPr="00E34889">
              <w:rPr>
                <w:rFonts w:asciiTheme="minorHAnsi" w:hAnsiTheme="minorHAnsi" w:cstheme="minorHAnsi"/>
                <w:i/>
                <w:sz w:val="24"/>
                <w:szCs w:val="24"/>
              </w:rPr>
              <w:t>Health Practitioners Act</w:t>
            </w:r>
            <w:r w:rsidR="00CD5C6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2004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 (HPA)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 or</w:t>
            </w:r>
          </w:p>
          <w:p w:rsidR="003551DA" w:rsidRDefault="003551DA" w:rsidP="00171C19">
            <w:pPr>
              <w:numPr>
                <w:ilvl w:val="1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Pharmacy Department</w:t>
            </w:r>
            <w:r w:rsidR="007F3B6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pursuant to Schedule 7, </w:t>
            </w:r>
            <w:r w:rsidR="00042743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of the HPA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058F7" w:rsidRDefault="003058F7" w:rsidP="003058F7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Pharmacy Superintendent may be a pharmacist-in-charge of one of the group pharmacies.</w:t>
            </w:r>
          </w:p>
          <w:p w:rsidR="00D82A3C" w:rsidRPr="00D82A3C" w:rsidRDefault="009715C9" w:rsidP="00171C19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>he form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, supporting documentation and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Statutory Declaration must be completed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E17B9" w:rsidRPr="00037C38" w:rsidRDefault="00C918A9" w:rsidP="00171C19">
            <w:pPr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Committee Registrar 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="00FE17B9" w:rsidRPr="00037C3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171C19" w:rsidRPr="00171C19" w:rsidRDefault="00171C19" w:rsidP="00171C19">
            <w:pPr>
              <w:pStyle w:val="ListParagraph"/>
              <w:numPr>
                <w:ilvl w:val="1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171C19">
              <w:rPr>
                <w:rFonts w:asciiTheme="minorHAnsi" w:hAnsiTheme="minorHAnsi" w:cstheme="minorHAnsi"/>
                <w:sz w:val="24"/>
                <w:szCs w:val="24"/>
              </w:rPr>
              <w:t>Post  Registrar Pharmacy Premises Committee</w:t>
            </w:r>
          </w:p>
          <w:p w:rsidR="00171C19" w:rsidRPr="0088536B" w:rsidRDefault="00171C19" w:rsidP="00171C19">
            <w:pPr>
              <w:spacing w:before="0" w:after="0"/>
              <w:ind w:left="1800" w:right="6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:rsidR="00171C19" w:rsidRPr="0088536B" w:rsidRDefault="00171C19" w:rsidP="00171C19">
            <w:pPr>
              <w:spacing w:before="0" w:after="0"/>
              <w:ind w:left="1800" w:right="6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:rsidR="00B804D0" w:rsidRPr="00171C19" w:rsidRDefault="00171C19" w:rsidP="00171C19">
            <w:pPr>
              <w:pStyle w:val="ListParagraph"/>
              <w:numPr>
                <w:ilvl w:val="0"/>
                <w:numId w:val="18"/>
              </w:numPr>
              <w:spacing w:before="0"/>
              <w:ind w:left="1080"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71C19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171C1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</w:tc>
      </w:tr>
    </w:tbl>
    <w:p w:rsidR="001663BD" w:rsidRPr="007543BB" w:rsidRDefault="001663BD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8"/>
      </w:tblGrid>
      <w:tr w:rsidR="001A3C49" w:rsidRPr="00037C38" w:rsidTr="001A3C49">
        <w:trPr>
          <w:trHeight w:val="340"/>
        </w:trPr>
        <w:tc>
          <w:tcPr>
            <w:tcW w:w="10915" w:type="dxa"/>
            <w:gridSpan w:val="2"/>
          </w:tcPr>
          <w:p w:rsidR="001A3C49" w:rsidRPr="00171C19" w:rsidRDefault="001A3C49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PHARMACY</w:t>
            </w:r>
            <w:r w:rsidR="007F3B6F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GROUP</w:t>
            </w: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DETAILS</w:t>
            </w:r>
            <w:r w:rsidR="00C06940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:rsidTr="009344AD">
        <w:trPr>
          <w:trHeight w:val="706"/>
        </w:trPr>
        <w:tc>
          <w:tcPr>
            <w:tcW w:w="10915" w:type="dxa"/>
            <w:gridSpan w:val="2"/>
          </w:tcPr>
          <w:p w:rsidR="001A3C49" w:rsidRPr="00037C38" w:rsidRDefault="001A3C49" w:rsidP="00171C1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Pharmacy </w:t>
            </w:r>
            <w:r w:rsidR="007F3B6F">
              <w:rPr>
                <w:rFonts w:asciiTheme="minorHAnsi" w:hAnsiTheme="minorHAnsi" w:cstheme="minorHAnsi"/>
                <w:b/>
                <w:sz w:val="24"/>
                <w:szCs w:val="24"/>
              </w:rPr>
              <w:t>Group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Name:</w:t>
            </w:r>
          </w:p>
        </w:tc>
      </w:tr>
      <w:tr w:rsidR="001A3C49" w:rsidRPr="00037C38" w:rsidTr="00EA506B">
        <w:trPr>
          <w:trHeight w:val="1407"/>
        </w:trPr>
        <w:tc>
          <w:tcPr>
            <w:tcW w:w="10915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:rsidTr="00EA506B">
        <w:trPr>
          <w:trHeight w:val="1295"/>
        </w:trPr>
        <w:tc>
          <w:tcPr>
            <w:tcW w:w="10915" w:type="dxa"/>
            <w:gridSpan w:val="2"/>
          </w:tcPr>
          <w:p w:rsidR="001A3C49" w:rsidRPr="00171C19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(if different to </w:t>
            </w:r>
            <w:r w:rsidR="00AC3957"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>above</w:t>
            </w:r>
            <w:r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037C38" w:rsidRP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C19" w:rsidRPr="00037C38" w:rsidTr="00171C19">
        <w:trPr>
          <w:trHeight w:val="522"/>
        </w:trPr>
        <w:tc>
          <w:tcPr>
            <w:tcW w:w="4537" w:type="dxa"/>
          </w:tcPr>
          <w:p w:rsidR="00171C19" w:rsidRPr="00037C38" w:rsidRDefault="00171C1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378" w:type="dxa"/>
          </w:tcPr>
          <w:p w:rsidR="00171C19" w:rsidRPr="00037C38" w:rsidRDefault="00171C1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:rsidR="001A3C49" w:rsidRPr="007543BB" w:rsidRDefault="001A3C49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7E4B17" w:rsidRPr="00037C38" w:rsidTr="00171C19">
        <w:tc>
          <w:tcPr>
            <w:tcW w:w="4537" w:type="dxa"/>
          </w:tcPr>
          <w:p w:rsidR="007E4B17" w:rsidRPr="00171C19" w:rsidRDefault="009715C9" w:rsidP="009715C9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DATE OF EFFECT</w:t>
            </w:r>
            <w:r w:rsidR="007E4B17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:rsidR="007E4B17" w:rsidRPr="00037C38" w:rsidRDefault="00A35768" w:rsidP="00171C19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</w:tbl>
    <w:p w:rsidR="007E4B17" w:rsidRPr="007543BB" w:rsidRDefault="007E4B17" w:rsidP="007E4B17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7"/>
        <w:gridCol w:w="2542"/>
        <w:gridCol w:w="586"/>
        <w:gridCol w:w="1540"/>
        <w:gridCol w:w="1701"/>
        <w:gridCol w:w="993"/>
        <w:gridCol w:w="2686"/>
        <w:gridCol w:w="291"/>
      </w:tblGrid>
      <w:tr w:rsidR="001A3C49" w:rsidRPr="00037C38" w:rsidTr="0012240E">
        <w:tc>
          <w:tcPr>
            <w:tcW w:w="10916" w:type="dxa"/>
            <w:gridSpan w:val="8"/>
          </w:tcPr>
          <w:p w:rsidR="001A3C49" w:rsidRPr="00171C19" w:rsidRDefault="001663BD" w:rsidP="00D82A3C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DETAILS OF  </w:t>
            </w:r>
            <w:r w:rsidR="00D82A3C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PHARMACY SUPERINTENDENT</w:t>
            </w:r>
            <w:r w:rsidR="00A02403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:rsidTr="0012240E">
        <w:tc>
          <w:tcPr>
            <w:tcW w:w="3119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  <w:gridSpan w:val="2"/>
          </w:tcPr>
          <w:p w:rsidR="001A3C49" w:rsidRPr="00037C38" w:rsidRDefault="00171C19" w:rsidP="00171C19">
            <w:pPr>
              <w:spacing w:before="0" w:after="0"/>
              <w:ind w:right="-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="001A3C49"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</w:p>
        </w:tc>
        <w:tc>
          <w:tcPr>
            <w:tcW w:w="1701" w:type="dxa"/>
          </w:tcPr>
          <w:p w:rsidR="001A3C49" w:rsidRPr="00037C38" w:rsidRDefault="001A3C49" w:rsidP="00171C19">
            <w:pPr>
              <w:spacing w:before="0" w:after="0"/>
              <w:ind w:right="-1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970" w:type="dxa"/>
            <w:gridSpan w:val="3"/>
          </w:tcPr>
          <w:p w:rsidR="001A3C49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1A3C49"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</w:p>
        </w:tc>
      </w:tr>
      <w:tr w:rsidR="00171C19" w:rsidRPr="00037C38" w:rsidTr="0012240E">
        <w:trPr>
          <w:trHeight w:val="472"/>
        </w:trPr>
        <w:tc>
          <w:tcPr>
            <w:tcW w:w="3119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  <w:gridSpan w:val="3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15D" w:rsidRPr="00037C38" w:rsidTr="0012240E">
        <w:trPr>
          <w:trHeight w:val="472"/>
        </w:trPr>
        <w:tc>
          <w:tcPr>
            <w:tcW w:w="3119" w:type="dxa"/>
            <w:gridSpan w:val="2"/>
          </w:tcPr>
          <w:p w:rsidR="005B715D" w:rsidRPr="00037C38" w:rsidRDefault="005B715D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 Name (alias) – if used</w:t>
            </w:r>
          </w:p>
        </w:tc>
        <w:tc>
          <w:tcPr>
            <w:tcW w:w="7797" w:type="dxa"/>
            <w:gridSpan w:val="6"/>
          </w:tcPr>
          <w:p w:rsidR="005B715D" w:rsidRPr="00037C38" w:rsidRDefault="005B715D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43BB" w:rsidRPr="00037C38" w:rsidTr="0012240E">
        <w:trPr>
          <w:trHeight w:val="431"/>
        </w:trPr>
        <w:tc>
          <w:tcPr>
            <w:tcW w:w="10916" w:type="dxa"/>
            <w:gridSpan w:val="8"/>
            <w:vAlign w:val="center"/>
          </w:tcPr>
          <w:p w:rsidR="007543BB" w:rsidRPr="007543BB" w:rsidRDefault="007543BB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9D02B0">
              <w:rPr>
                <w:rFonts w:asciiTheme="minorHAnsi" w:hAnsiTheme="minorHAnsi" w:cstheme="minorHAnsi"/>
                <w:sz w:val="24"/>
                <w:szCs w:val="24"/>
              </w:rPr>
              <w:t>Pharmacy Board of Australia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AHPRA</w:t>
            </w:r>
            <w:r w:rsidR="009D02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Registration</w:t>
            </w:r>
          </w:p>
        </w:tc>
      </w:tr>
      <w:tr w:rsidR="007543BB" w:rsidRPr="00037C38" w:rsidTr="0012240E">
        <w:trPr>
          <w:trHeight w:val="431"/>
        </w:trPr>
        <w:tc>
          <w:tcPr>
            <w:tcW w:w="10916" w:type="dxa"/>
            <w:gridSpan w:val="8"/>
            <w:vAlign w:val="center"/>
          </w:tcPr>
          <w:p w:rsidR="007543BB" w:rsidRDefault="007543BB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Certified copy of Photographic ID (drivers licence or equivalent)</w:t>
            </w:r>
          </w:p>
        </w:tc>
      </w:tr>
      <w:tr w:rsidR="00476670" w:rsidRPr="00037C38" w:rsidTr="0012240E">
        <w:trPr>
          <w:gridAfter w:val="1"/>
          <w:wAfter w:w="291" w:type="dxa"/>
          <w:trHeight w:val="397"/>
        </w:trPr>
        <w:tc>
          <w:tcPr>
            <w:tcW w:w="10625" w:type="dxa"/>
            <w:gridSpan w:val="7"/>
            <w:vAlign w:val="center"/>
          </w:tcPr>
          <w:p w:rsidR="00476670" w:rsidRPr="00171C19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LIST OF PHARMACIES:</w:t>
            </w:r>
          </w:p>
        </w:tc>
      </w:tr>
      <w:tr w:rsidR="00476670" w:rsidRPr="00037C38" w:rsidTr="0012240E">
        <w:trPr>
          <w:gridAfter w:val="1"/>
          <w:wAfter w:w="291" w:type="dxa"/>
          <w:trHeight w:val="397"/>
        </w:trPr>
        <w:tc>
          <w:tcPr>
            <w:tcW w:w="3705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Name of Pharmacy</w:t>
            </w: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Physical Address</w:t>
            </w: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Pharmacist-in Charge</w:t>
            </w: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128" w:type="dxa"/>
            <w:gridSpan w:val="2"/>
            <w:vAlign w:val="center"/>
          </w:tcPr>
          <w:p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2240E" w:rsidRDefault="0012240E" w:rsidP="00870EB2">
      <w:pPr>
        <w:jc w:val="center"/>
        <w:rPr>
          <w:rFonts w:cs="Arial"/>
        </w:rPr>
      </w:pPr>
    </w:p>
    <w:p w:rsidR="00870EB2" w:rsidRDefault="0012240E" w:rsidP="0012240E">
      <w:pPr>
        <w:spacing w:before="0" w:after="200"/>
        <w:ind w:left="2160" w:firstLine="72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 xml:space="preserve">  </w:t>
      </w:r>
      <w:r w:rsidR="002233BD">
        <w:rPr>
          <w:rFonts w:cs="Arial"/>
        </w:rPr>
        <w:t>Commonwealth</w:t>
      </w:r>
      <w:r w:rsidR="00870EB2">
        <w:rPr>
          <w:rFonts w:cs="Arial"/>
        </w:rPr>
        <w:t xml:space="preserve"> of Australia</w:t>
      </w:r>
    </w:p>
    <w:p w:rsidR="00870EB2" w:rsidRDefault="00870EB2" w:rsidP="0012240E">
      <w:pPr>
        <w:jc w:val="center"/>
        <w:rPr>
          <w:rFonts w:cs="Arial"/>
          <w:sz w:val="28"/>
          <w:szCs w:val="28"/>
        </w:rPr>
      </w:pPr>
      <w:r>
        <w:rPr>
          <w:rFonts w:cs="Arial"/>
        </w:rPr>
        <w:t>STATUTORY DECLARATION</w:t>
      </w:r>
      <w:r w:rsidR="0012240E">
        <w:rPr>
          <w:rFonts w:cs="Arial"/>
        </w:rPr>
        <w:t xml:space="preserve"> - </w:t>
      </w:r>
      <w:bookmarkStart w:id="0" w:name="_GoBack"/>
      <w:bookmarkEnd w:id="0"/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:rsidR="00FE17B9" w:rsidRPr="00AC58F4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FE17B9" w:rsidRPr="00AC58F4" w:rsidSect="00B54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53" w:rsidRDefault="005A5953" w:rsidP="00FE17B9">
      <w:pPr>
        <w:spacing w:before="0" w:after="0"/>
      </w:pPr>
      <w:r>
        <w:separator/>
      </w:r>
    </w:p>
  </w:endnote>
  <w:endnote w:type="continuationSeparator" w:id="0">
    <w:p w:rsidR="005A5953" w:rsidRDefault="005A5953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5C" w:rsidRDefault="001A4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672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3372" w:rsidRDefault="005B715D" w:rsidP="005B715D">
            <w:pPr>
              <w:pStyle w:val="Footer"/>
            </w:pPr>
            <w:r>
              <w:tab/>
            </w:r>
            <w:r>
              <w:tab/>
            </w:r>
          </w:p>
          <w:tbl>
            <w:tblPr>
              <w:tblStyle w:val="TableGrid"/>
              <w:tblW w:w="10632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399"/>
            </w:tblGrid>
            <w:tr w:rsidR="003058F7" w:rsidRPr="009316AF" w:rsidTr="003058F7">
              <w:tc>
                <w:tcPr>
                  <w:tcW w:w="5233" w:type="dxa"/>
                </w:tcPr>
                <w:p w:rsidR="003058F7" w:rsidRPr="009316AF" w:rsidRDefault="003058F7" w:rsidP="003058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>
                    <w:rPr>
                      <w:rFonts w:asciiTheme="minorHAnsi" w:hAnsiTheme="minorHAnsi"/>
                    </w:rPr>
                    <w:t xml:space="preserve"> NT Pharmacy Premises Committee</w:t>
                  </w:r>
                </w:p>
              </w:tc>
              <w:tc>
                <w:tcPr>
                  <w:tcW w:w="5399" w:type="dxa"/>
                </w:tcPr>
                <w:p w:rsidR="003058F7" w:rsidRPr="009316A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1A4D5C">
                    <w:rPr>
                      <w:rFonts w:asciiTheme="minorHAnsi" w:hAnsiTheme="minorHAnsi"/>
                    </w:rPr>
                    <w:t>1 April 2024</w:t>
                  </w:r>
                </w:p>
              </w:tc>
            </w:tr>
            <w:tr w:rsidR="003058F7" w:rsidRPr="009316AF" w:rsidTr="003058F7">
              <w:tc>
                <w:tcPr>
                  <w:tcW w:w="5233" w:type="dxa"/>
                </w:tcPr>
                <w:p w:rsidR="003058F7" w:rsidRPr="009316A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="001A4D5C">
                    <w:rPr>
                      <w:rFonts w:asciiTheme="minorHAnsi" w:hAnsiTheme="minorHAnsi"/>
                    </w:rPr>
                    <w:t>17 March 2023</w:t>
                  </w:r>
                </w:p>
              </w:tc>
              <w:tc>
                <w:tcPr>
                  <w:tcW w:w="5399" w:type="dxa"/>
                </w:tcPr>
                <w:p w:rsidR="003058F7" w:rsidRPr="009316A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83270">
                    <w:rPr>
                      <w:rFonts w:asciiTheme="minorHAnsi" w:hAnsiTheme="minorHAnsi"/>
                    </w:rPr>
                    <w:t xml:space="preserve">March </w:t>
                  </w:r>
                  <w:r w:rsidR="001A4D5C">
                    <w:rPr>
                      <w:rFonts w:asciiTheme="minorHAnsi" w:hAnsiTheme="minorHAnsi"/>
                    </w:rPr>
                    <w:t>2026</w:t>
                  </w:r>
                </w:p>
              </w:tc>
            </w:tr>
          </w:tbl>
          <w:p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1053A">
              <w:rPr>
                <w:b/>
                <w:bCs/>
                <w:noProof/>
                <w:sz w:val="16"/>
                <w:szCs w:val="16"/>
              </w:rPr>
              <w:t>2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1053A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:rsidTr="003058F7">
              <w:tc>
                <w:tcPr>
                  <w:tcW w:w="5233" w:type="dxa"/>
                </w:tcPr>
                <w:p w:rsidR="00B54EFE" w:rsidRPr="009316AF" w:rsidRDefault="00B54EFE" w:rsidP="00824A0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824A03">
                    <w:rPr>
                      <w:rFonts w:asciiTheme="minorHAnsi" w:hAnsiTheme="minorHAnsi"/>
                    </w:rPr>
                    <w:t xml:space="preserve"> </w:t>
                  </w:r>
                  <w:r w:rsidR="004263D3">
                    <w:rPr>
                      <w:rFonts w:asciiTheme="minorHAnsi" w:hAnsiTheme="minorHAnsi"/>
                    </w:rPr>
                    <w:t xml:space="preserve">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D83270">
                    <w:rPr>
                      <w:rFonts w:asciiTheme="minorHAnsi" w:hAnsiTheme="minorHAnsi"/>
                    </w:rPr>
                    <w:t xml:space="preserve">1 </w:t>
                  </w:r>
                  <w:r w:rsidR="001A4D5C">
                    <w:rPr>
                      <w:rFonts w:asciiTheme="minorHAnsi" w:hAnsiTheme="minorHAnsi"/>
                    </w:rPr>
                    <w:t>April 2023</w:t>
                  </w:r>
                </w:p>
              </w:tc>
            </w:tr>
            <w:tr w:rsidR="00B54EFE" w:rsidRPr="009316AF" w:rsidTr="003058F7">
              <w:tc>
                <w:tcPr>
                  <w:tcW w:w="5233" w:type="dxa"/>
                </w:tcPr>
                <w:p w:rsidR="00B54EFE" w:rsidRPr="009316A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1A4D5C">
                    <w:rPr>
                      <w:rFonts w:asciiTheme="minorHAnsi" w:hAnsiTheme="minorHAnsi"/>
                    </w:rPr>
                    <w:t>17 March 2023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83270">
                    <w:rPr>
                      <w:rFonts w:asciiTheme="minorHAnsi" w:hAnsiTheme="minorHAnsi"/>
                    </w:rPr>
                    <w:t xml:space="preserve">March </w:t>
                  </w:r>
                  <w:r w:rsidR="001A4D5C">
                    <w:rPr>
                      <w:rFonts w:asciiTheme="minorHAnsi" w:hAnsiTheme="minorHAnsi"/>
                    </w:rPr>
                    <w:t xml:space="preserve">2026 </w:t>
                  </w:r>
                </w:p>
              </w:tc>
            </w:tr>
          </w:tbl>
          <w:p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4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4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53" w:rsidRDefault="005A5953" w:rsidP="00FE17B9">
      <w:pPr>
        <w:spacing w:before="0" w:after="0"/>
      </w:pPr>
      <w:r>
        <w:separator/>
      </w:r>
    </w:p>
  </w:footnote>
  <w:footnote w:type="continuationSeparator" w:id="0">
    <w:p w:rsidR="005A5953" w:rsidRDefault="005A5953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5C" w:rsidRDefault="001A4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5C" w:rsidRDefault="001A4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:rsidTr="00171C19">
      <w:trPr>
        <w:trHeight w:val="416"/>
      </w:trPr>
      <w:tc>
        <w:tcPr>
          <w:tcW w:w="10915" w:type="dxa"/>
          <w:vAlign w:val="center"/>
        </w:tcPr>
        <w:p w:rsidR="00B54EFE" w:rsidRPr="00171C19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171C19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AE07BD" w:rsidTr="00171C19">
      <w:trPr>
        <w:trHeight w:val="279"/>
      </w:trPr>
      <w:tc>
        <w:tcPr>
          <w:tcW w:w="10915" w:type="dxa"/>
          <w:vAlign w:val="center"/>
        </w:tcPr>
        <w:p w:rsidR="00B54EFE" w:rsidRPr="00171C19" w:rsidRDefault="00041DE5" w:rsidP="007F3B6F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NF6 </w:t>
          </w:r>
          <w:r w:rsidR="00EA506B"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NOTIFICATION OF </w:t>
          </w:r>
          <w:r w:rsidR="00AB7FBB"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A </w:t>
          </w:r>
          <w:r w:rsidR="00EA506B" w:rsidRPr="00171C19">
            <w:rPr>
              <w:rFonts w:asciiTheme="minorHAnsi" w:hAnsiTheme="minorHAnsi" w:cs="Arial"/>
              <w:b/>
              <w:sz w:val="30"/>
              <w:szCs w:val="30"/>
            </w:rPr>
            <w:t>PHARMAC</w:t>
          </w:r>
          <w:r w:rsidR="007F3B6F" w:rsidRPr="00171C19">
            <w:rPr>
              <w:rFonts w:asciiTheme="minorHAnsi" w:hAnsiTheme="minorHAnsi" w:cs="Arial"/>
              <w:b/>
              <w:sz w:val="30"/>
              <w:szCs w:val="30"/>
            </w:rPr>
            <w:t>Y SUPERINTENDENT</w:t>
          </w:r>
          <w:r w:rsidR="00171C19">
            <w:rPr>
              <w:rFonts w:asciiTheme="minorHAnsi" w:hAnsiTheme="minorHAnsi" w:cs="Arial"/>
              <w:b/>
              <w:sz w:val="30"/>
              <w:szCs w:val="30"/>
            </w:rPr>
            <w:t xml:space="preserve"> – PHARMACY BUSINESS</w:t>
          </w:r>
          <w:r w:rsidR="00CF581C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r w:rsidR="00CF581C" w:rsidRPr="00D83270">
            <w:rPr>
              <w:rFonts w:asciiTheme="minorHAnsi" w:hAnsiTheme="minorHAnsi" w:cs="Arial"/>
              <w:b/>
              <w:sz w:val="30"/>
              <w:szCs w:val="30"/>
            </w:rPr>
            <w:t>&amp; PHARMACY DEPARTMENT</w:t>
          </w:r>
        </w:p>
      </w:tc>
    </w:tr>
  </w:tbl>
  <w:p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439A"/>
    <w:multiLevelType w:val="hybridMultilevel"/>
    <w:tmpl w:val="672A33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B04E9E"/>
    <w:multiLevelType w:val="hybridMultilevel"/>
    <w:tmpl w:val="851C27A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1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EFC"/>
    <w:multiLevelType w:val="hybridMultilevel"/>
    <w:tmpl w:val="7FCC5DD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73608"/>
    <w:multiLevelType w:val="hybridMultilevel"/>
    <w:tmpl w:val="097AF7C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C2386D"/>
    <w:multiLevelType w:val="hybridMultilevel"/>
    <w:tmpl w:val="BEDCA1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17"/>
  </w:num>
  <w:num w:numId="11">
    <w:abstractNumId w:val="5"/>
  </w:num>
  <w:num w:numId="12">
    <w:abstractNumId w:val="7"/>
  </w:num>
  <w:num w:numId="13">
    <w:abstractNumId w:val="3"/>
  </w:num>
  <w:num w:numId="14">
    <w:abstractNumId w:val="2"/>
  </w:num>
  <w:num w:numId="15">
    <w:abstractNumId w:val="6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16B3E"/>
    <w:rsid w:val="000214E9"/>
    <w:rsid w:val="0002548A"/>
    <w:rsid w:val="000315E1"/>
    <w:rsid w:val="00037C38"/>
    <w:rsid w:val="00037D4F"/>
    <w:rsid w:val="00041DE5"/>
    <w:rsid w:val="00042743"/>
    <w:rsid w:val="000705E3"/>
    <w:rsid w:val="00072840"/>
    <w:rsid w:val="00097E63"/>
    <w:rsid w:val="00115F2C"/>
    <w:rsid w:val="0012240E"/>
    <w:rsid w:val="0013172C"/>
    <w:rsid w:val="00153F3A"/>
    <w:rsid w:val="001663BD"/>
    <w:rsid w:val="00171C19"/>
    <w:rsid w:val="001A2FC9"/>
    <w:rsid w:val="001A3B6F"/>
    <w:rsid w:val="001A3C49"/>
    <w:rsid w:val="001A4D5C"/>
    <w:rsid w:val="002233BD"/>
    <w:rsid w:val="002277B5"/>
    <w:rsid w:val="002413DB"/>
    <w:rsid w:val="00273372"/>
    <w:rsid w:val="002D6E9A"/>
    <w:rsid w:val="002F1E33"/>
    <w:rsid w:val="003058F7"/>
    <w:rsid w:val="00327D52"/>
    <w:rsid w:val="003551DA"/>
    <w:rsid w:val="0037205C"/>
    <w:rsid w:val="00387637"/>
    <w:rsid w:val="003B166F"/>
    <w:rsid w:val="003F1549"/>
    <w:rsid w:val="003F1676"/>
    <w:rsid w:val="003F2911"/>
    <w:rsid w:val="003F5520"/>
    <w:rsid w:val="0040358B"/>
    <w:rsid w:val="004161E7"/>
    <w:rsid w:val="00421D99"/>
    <w:rsid w:val="00424B9E"/>
    <w:rsid w:val="004263D3"/>
    <w:rsid w:val="00476670"/>
    <w:rsid w:val="004C20DC"/>
    <w:rsid w:val="004D0404"/>
    <w:rsid w:val="004E6360"/>
    <w:rsid w:val="00511883"/>
    <w:rsid w:val="00576BDE"/>
    <w:rsid w:val="005A5953"/>
    <w:rsid w:val="005B715D"/>
    <w:rsid w:val="005D6C99"/>
    <w:rsid w:val="0060616D"/>
    <w:rsid w:val="00621831"/>
    <w:rsid w:val="006223C8"/>
    <w:rsid w:val="00622BD0"/>
    <w:rsid w:val="0065102B"/>
    <w:rsid w:val="00661CE2"/>
    <w:rsid w:val="006A4B58"/>
    <w:rsid w:val="0071053A"/>
    <w:rsid w:val="00724FC0"/>
    <w:rsid w:val="0074445C"/>
    <w:rsid w:val="007543BB"/>
    <w:rsid w:val="007847DD"/>
    <w:rsid w:val="007E4B17"/>
    <w:rsid w:val="007F04B4"/>
    <w:rsid w:val="007F3B6F"/>
    <w:rsid w:val="00824A03"/>
    <w:rsid w:val="008343D3"/>
    <w:rsid w:val="0086059A"/>
    <w:rsid w:val="00870EB2"/>
    <w:rsid w:val="00892552"/>
    <w:rsid w:val="008B3A1C"/>
    <w:rsid w:val="008F6030"/>
    <w:rsid w:val="008F6CA9"/>
    <w:rsid w:val="009344AD"/>
    <w:rsid w:val="009715C9"/>
    <w:rsid w:val="009C54EB"/>
    <w:rsid w:val="009D02B0"/>
    <w:rsid w:val="009D2530"/>
    <w:rsid w:val="009F73B5"/>
    <w:rsid w:val="00A02403"/>
    <w:rsid w:val="00A16FEE"/>
    <w:rsid w:val="00A34B05"/>
    <w:rsid w:val="00A35768"/>
    <w:rsid w:val="00AB7FBB"/>
    <w:rsid w:val="00AC3957"/>
    <w:rsid w:val="00AC58F4"/>
    <w:rsid w:val="00AC7B0E"/>
    <w:rsid w:val="00B006C8"/>
    <w:rsid w:val="00B02CB9"/>
    <w:rsid w:val="00B163D6"/>
    <w:rsid w:val="00B51A44"/>
    <w:rsid w:val="00B54EFE"/>
    <w:rsid w:val="00B64BFB"/>
    <w:rsid w:val="00B763E0"/>
    <w:rsid w:val="00B804D0"/>
    <w:rsid w:val="00B82A1F"/>
    <w:rsid w:val="00B879CF"/>
    <w:rsid w:val="00BA7EC2"/>
    <w:rsid w:val="00C06940"/>
    <w:rsid w:val="00C4706D"/>
    <w:rsid w:val="00C55FA7"/>
    <w:rsid w:val="00C72423"/>
    <w:rsid w:val="00C87A05"/>
    <w:rsid w:val="00C918A9"/>
    <w:rsid w:val="00CA5F72"/>
    <w:rsid w:val="00CD5C6A"/>
    <w:rsid w:val="00CF0EA8"/>
    <w:rsid w:val="00CF581C"/>
    <w:rsid w:val="00D3654B"/>
    <w:rsid w:val="00D65162"/>
    <w:rsid w:val="00D82A3C"/>
    <w:rsid w:val="00D83270"/>
    <w:rsid w:val="00D922D2"/>
    <w:rsid w:val="00E04CCD"/>
    <w:rsid w:val="00E34889"/>
    <w:rsid w:val="00EA506B"/>
    <w:rsid w:val="00F305CD"/>
    <w:rsid w:val="00F40AA7"/>
    <w:rsid w:val="00F472FF"/>
    <w:rsid w:val="00F72D3D"/>
    <w:rsid w:val="00F84C54"/>
    <w:rsid w:val="00F916AD"/>
    <w:rsid w:val="00F95BC7"/>
    <w:rsid w:val="00FA2B86"/>
    <w:rsid w:val="00FB2BB4"/>
    <w:rsid w:val="00FD72B3"/>
    <w:rsid w:val="00FE17B9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8B523"/>
  <w15:docId w15:val="{3B5A5A81-F4F9-4B20-B15A-3CEE98D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23B7-B252-4067-926C-A2611913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2</cp:revision>
  <cp:lastPrinted>2015-12-07T06:07:00Z</cp:lastPrinted>
  <dcterms:created xsi:type="dcterms:W3CDTF">2023-03-20T00:44:00Z</dcterms:created>
  <dcterms:modified xsi:type="dcterms:W3CDTF">2023-03-20T00:44:00Z</dcterms:modified>
</cp:coreProperties>
</file>