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C789" w14:textId="77777777" w:rsidR="00174B02" w:rsidRPr="0025641F" w:rsidRDefault="003711CF" w:rsidP="004B2CB3">
      <w:pPr>
        <w:pStyle w:val="Heading1"/>
        <w:rPr>
          <w:sz w:val="28"/>
          <w:szCs w:val="36"/>
        </w:rPr>
      </w:pPr>
      <w:r w:rsidRPr="0025641F">
        <w:rPr>
          <w:sz w:val="28"/>
          <w:szCs w:val="36"/>
        </w:rPr>
        <w:t xml:space="preserve">Mental Health Related Services Act 1998, </w:t>
      </w:r>
      <w:r w:rsidR="00174B02" w:rsidRPr="0025641F">
        <w:rPr>
          <w:sz w:val="28"/>
          <w:szCs w:val="36"/>
        </w:rPr>
        <w:t>Section</w:t>
      </w:r>
      <w:r w:rsidR="00C40D37" w:rsidRPr="0025641F">
        <w:rPr>
          <w:sz w:val="28"/>
          <w:szCs w:val="36"/>
        </w:rPr>
        <w:t>s</w:t>
      </w:r>
      <w:r w:rsidR="00174B02" w:rsidRPr="0025641F">
        <w:rPr>
          <w:sz w:val="28"/>
          <w:szCs w:val="36"/>
        </w:rPr>
        <w:t xml:space="preserve"> 6</w:t>
      </w:r>
      <w:r w:rsidR="00C40D37" w:rsidRPr="0025641F">
        <w:rPr>
          <w:sz w:val="28"/>
          <w:szCs w:val="36"/>
        </w:rPr>
        <w:t>7, 68, 69</w:t>
      </w:r>
    </w:p>
    <w:p w14:paraId="1829B18E" w14:textId="77777777" w:rsidR="003711CF" w:rsidRPr="0025641F" w:rsidRDefault="003711CF" w:rsidP="003711CF">
      <w:pPr>
        <w:rPr>
          <w:sz w:val="18"/>
          <w:lang w:eastAsia="en-AU"/>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38"/>
      </w:tblGrid>
      <w:tr w:rsidR="007055E7" w14:paraId="4C182807" w14:textId="77777777" w:rsidTr="004B2CB3">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D65D0" w14:textId="77777777" w:rsidR="00C40D37" w:rsidRPr="00C40D37" w:rsidRDefault="00C40D37" w:rsidP="004B2CB3">
            <w:pPr>
              <w:rPr>
                <w:lang w:val="en"/>
              </w:rPr>
            </w:pPr>
            <w:r>
              <w:rPr>
                <w:lang w:val="en"/>
              </w:rPr>
              <w:t>A</w:t>
            </w:r>
            <w:r w:rsidRPr="00C40D37">
              <w:rPr>
                <w:lang w:val="en"/>
              </w:rPr>
              <w:t xml:space="preserve">n occupier of </w:t>
            </w:r>
            <w:r>
              <w:rPr>
                <w:lang w:val="en"/>
              </w:rPr>
              <w:t xml:space="preserve">a </w:t>
            </w:r>
            <w:r w:rsidRPr="00C40D37">
              <w:rPr>
                <w:lang w:val="en"/>
              </w:rPr>
              <w:t xml:space="preserve">premises must not permit </w:t>
            </w:r>
            <w:r>
              <w:rPr>
                <w:lang w:val="en"/>
              </w:rPr>
              <w:t>electroconvulsive therapy</w:t>
            </w:r>
            <w:r w:rsidRPr="00C40D37">
              <w:rPr>
                <w:lang w:val="en"/>
              </w:rPr>
              <w:t xml:space="preserve"> to be performed on the premises unless the premises is licensed.</w:t>
            </w:r>
          </w:p>
          <w:p w14:paraId="55878C24" w14:textId="77777777" w:rsidR="00CD03C4" w:rsidRPr="00CD03C4" w:rsidRDefault="00CD03C4" w:rsidP="00332978">
            <w:pPr>
              <w:rPr>
                <w:lang w:val="en"/>
              </w:rPr>
            </w:pPr>
            <w:r w:rsidRPr="00A4799A">
              <w:rPr>
                <w:lang w:val="en"/>
              </w:rPr>
              <w:t xml:space="preserve">Refer to </w:t>
            </w:r>
            <w:hyperlink r:id="rId13" w:history="1">
              <w:r w:rsidRPr="00F24B3F">
                <w:rPr>
                  <w:rStyle w:val="Hyperlink"/>
                  <w:b/>
                  <w:lang w:val="en"/>
                </w:rPr>
                <w:t>Approved Procedure 12</w:t>
              </w:r>
              <w:r w:rsidR="00C40D37" w:rsidRPr="00F24B3F">
                <w:rPr>
                  <w:rStyle w:val="Hyperlink"/>
                  <w:b/>
                  <w:lang w:val="en"/>
                </w:rPr>
                <w:t>A</w:t>
              </w:r>
              <w:r w:rsidRPr="00F24B3F">
                <w:rPr>
                  <w:rStyle w:val="Hyperlink"/>
                  <w:b/>
                  <w:lang w:val="en"/>
                </w:rPr>
                <w:t xml:space="preserve"> - Electroconvulsive Therapy (ECT) </w:t>
              </w:r>
              <w:r w:rsidR="00C40D37" w:rsidRPr="00F24B3F">
                <w:rPr>
                  <w:rStyle w:val="Hyperlink"/>
                  <w:b/>
                  <w:lang w:val="en"/>
                </w:rPr>
                <w:t>Licensing</w:t>
              </w:r>
              <w:r w:rsidR="00332978" w:rsidRPr="00F24B3F">
                <w:rPr>
                  <w:rStyle w:val="Hyperlink"/>
                  <w:b/>
                  <w:lang w:val="en"/>
                </w:rPr>
                <w:t xml:space="preserve"> of Premises</w:t>
              </w:r>
            </w:hyperlink>
            <w:r w:rsidR="00C40D37">
              <w:rPr>
                <w:lang w:val="en"/>
              </w:rPr>
              <w:t xml:space="preserve"> </w:t>
            </w:r>
            <w:r w:rsidRPr="00A4799A">
              <w:rPr>
                <w:lang w:val="en"/>
              </w:rPr>
              <w:t>for further information.</w:t>
            </w:r>
          </w:p>
        </w:tc>
      </w:tr>
    </w:tbl>
    <w:p w14:paraId="55C48469" w14:textId="77777777" w:rsidR="00F54B11" w:rsidRPr="004B2CB3" w:rsidRDefault="00F54B11" w:rsidP="004B2CB3">
      <w:pPr>
        <w:pStyle w:val="Heading2"/>
      </w:pPr>
      <w:r w:rsidRPr="004B2CB3">
        <w:t>Application details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38"/>
      </w:tblGrid>
      <w:tr w:rsidR="00FD5415" w14:paraId="7816110F" w14:textId="77777777" w:rsidTr="004B2CB3">
        <w:tc>
          <w:tcPr>
            <w:tcW w:w="5000" w:type="pct"/>
            <w:tcBorders>
              <w:top w:val="single" w:sz="4" w:space="0" w:color="auto"/>
              <w:left w:val="single" w:sz="4" w:space="0" w:color="auto"/>
              <w:bottom w:val="single" w:sz="4" w:space="0" w:color="auto"/>
              <w:right w:val="single" w:sz="4" w:space="0" w:color="auto"/>
            </w:tcBorders>
            <w:vAlign w:val="center"/>
          </w:tcPr>
          <w:p w14:paraId="6F189140" w14:textId="77777777" w:rsidR="00621E42" w:rsidRPr="00DC77AB" w:rsidRDefault="00000000" w:rsidP="00DC694C">
            <w:pPr>
              <w:pStyle w:val="BodyTextIndent"/>
              <w:tabs>
                <w:tab w:val="left" w:pos="743"/>
              </w:tabs>
              <w:ind w:left="743" w:hanging="709"/>
            </w:pPr>
            <w:sdt>
              <w:sdtPr>
                <w:id w:val="-1425954515"/>
                <w14:checkbox>
                  <w14:checked w14:val="0"/>
                  <w14:checkedState w14:val="2612" w14:font="MS Gothic"/>
                  <w14:uncheckedState w14:val="2610" w14:font="MS Gothic"/>
                </w14:checkbox>
              </w:sdtPr>
              <w:sdtContent>
                <w:r w:rsidR="00621E42">
                  <w:rPr>
                    <w:rFonts w:ascii="MS Gothic" w:eastAsia="MS Gothic" w:hAnsi="MS Gothic" w:hint="eastAsia"/>
                  </w:rPr>
                  <w:t>☐</w:t>
                </w:r>
              </w:sdtContent>
            </w:sdt>
            <w:r w:rsidR="00621E42">
              <w:tab/>
              <w:t>Application</w:t>
            </w:r>
            <w:r w:rsidR="00621E42" w:rsidRPr="00DC77AB">
              <w:t xml:space="preserve"> for a licence to perform </w:t>
            </w:r>
            <w:r w:rsidR="00DC694C" w:rsidRPr="00DC694C">
              <w:t xml:space="preserve">Electroconvulsive Therapy </w:t>
            </w:r>
            <w:r w:rsidR="00621E42" w:rsidRPr="00DC77AB">
              <w:t>on the following premises</w:t>
            </w:r>
          </w:p>
          <w:p w14:paraId="1C892DAD" w14:textId="77777777" w:rsidR="00621E42" w:rsidRPr="00DC77AB" w:rsidRDefault="00621E42" w:rsidP="00DC694C">
            <w:pPr>
              <w:pStyle w:val="BodyTextIndent"/>
              <w:ind w:left="743"/>
            </w:pPr>
            <w:r w:rsidRPr="00DC77AB">
              <w:t>OR</w:t>
            </w:r>
          </w:p>
          <w:p w14:paraId="55AA0F34" w14:textId="77777777" w:rsidR="00A81472" w:rsidRPr="004243E8" w:rsidRDefault="00000000" w:rsidP="00922A3E">
            <w:pPr>
              <w:ind w:left="743" w:hanging="709"/>
              <w:rPr>
                <w:sz w:val="28"/>
                <w:szCs w:val="28"/>
              </w:rPr>
            </w:pPr>
            <w:sdt>
              <w:sdtPr>
                <w:id w:val="2052264234"/>
                <w14:checkbox>
                  <w14:checked w14:val="0"/>
                  <w14:checkedState w14:val="2612" w14:font="MS Gothic"/>
                  <w14:uncheckedState w14:val="2610" w14:font="MS Gothic"/>
                </w14:checkbox>
              </w:sdtPr>
              <w:sdtContent>
                <w:r w:rsidR="00621E42">
                  <w:rPr>
                    <w:rFonts w:ascii="MS Gothic" w:eastAsia="MS Gothic" w:hAnsi="MS Gothic" w:hint="eastAsia"/>
                  </w:rPr>
                  <w:t>☐</w:t>
                </w:r>
              </w:sdtContent>
            </w:sdt>
            <w:r w:rsidR="00621E42">
              <w:tab/>
            </w:r>
            <w:r w:rsidR="00621E42" w:rsidRPr="00DC77AB">
              <w:t>Appl</w:t>
            </w:r>
            <w:r w:rsidR="00621E42">
              <w:t>ication</w:t>
            </w:r>
            <w:r w:rsidR="00621E42" w:rsidRPr="00DC77AB">
              <w:t xml:space="preserve"> to renew licence to perform </w:t>
            </w:r>
            <w:r w:rsidR="00DC694C" w:rsidRPr="00DC694C">
              <w:t xml:space="preserve">Electroconvulsive Therapy </w:t>
            </w:r>
            <w:r w:rsidR="00621E42" w:rsidRPr="00DC77AB">
              <w:t>on the following premises</w:t>
            </w:r>
          </w:p>
        </w:tc>
      </w:tr>
    </w:tbl>
    <w:p w14:paraId="01995E1F" w14:textId="77777777" w:rsidR="00F54B11" w:rsidRPr="004B2CB3" w:rsidRDefault="00F54B11" w:rsidP="004B2CB3">
      <w:pPr>
        <w:pStyle w:val="Heading2"/>
      </w:pPr>
      <w:r w:rsidRPr="004B2CB3">
        <w:t>Premises details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38"/>
      </w:tblGrid>
      <w:tr w:rsidR="004243E8" w14:paraId="016E38BA" w14:textId="77777777" w:rsidTr="004B2CB3">
        <w:tc>
          <w:tcPr>
            <w:tcW w:w="5000" w:type="pct"/>
            <w:tcBorders>
              <w:top w:val="single" w:sz="4" w:space="0" w:color="auto"/>
              <w:left w:val="single" w:sz="4" w:space="0" w:color="auto"/>
              <w:bottom w:val="single" w:sz="4" w:space="0" w:color="auto"/>
              <w:right w:val="single" w:sz="4" w:space="0" w:color="auto"/>
            </w:tcBorders>
            <w:vAlign w:val="center"/>
          </w:tcPr>
          <w:p w14:paraId="73BC6D80" w14:textId="77777777" w:rsidR="00621E42" w:rsidRPr="00DC694C" w:rsidRDefault="00DC694C" w:rsidP="004B2CB3">
            <w:pPr>
              <w:rPr>
                <w:b/>
              </w:rPr>
            </w:pPr>
            <w:r w:rsidRPr="00DC694C">
              <w:rPr>
                <w:b/>
              </w:rPr>
              <w:t>P</w:t>
            </w:r>
            <w:r w:rsidR="00621E42" w:rsidRPr="00DC694C">
              <w:rPr>
                <w:b/>
              </w:rPr>
              <w:t xml:space="preserve">remises title and address where </w:t>
            </w:r>
            <w:r w:rsidR="00922A3E" w:rsidRPr="00922A3E">
              <w:rPr>
                <w:b/>
              </w:rPr>
              <w:t>Electroconvulsive Therapy</w:t>
            </w:r>
            <w:r w:rsidR="00621E42" w:rsidRPr="00DC694C">
              <w:rPr>
                <w:b/>
              </w:rPr>
              <w:t xml:space="preserve"> is to be</w:t>
            </w:r>
            <w:r w:rsidR="00922A3E">
              <w:rPr>
                <w:b/>
              </w:rPr>
              <w:t xml:space="preserve"> (or is being)</w:t>
            </w:r>
            <w:r w:rsidR="00621E42" w:rsidRPr="00DC694C">
              <w:rPr>
                <w:b/>
              </w:rPr>
              <w:t xml:space="preserve"> performed:</w:t>
            </w:r>
          </w:p>
          <w:p w14:paraId="1EC1C815" w14:textId="77777777" w:rsidR="00621E42" w:rsidRDefault="00621E42" w:rsidP="004B2CB3">
            <w:r>
              <w:fldChar w:fldCharType="begin">
                <w:ffData>
                  <w:name w:val="Text41"/>
                  <w:enabled/>
                  <w:calcOnExit w:val="0"/>
                  <w:textInput/>
                </w:ffData>
              </w:fldChar>
            </w:r>
            <w:bookmarkStart w:id="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B2580F5" w14:textId="77777777" w:rsidR="00DC694C" w:rsidRDefault="00DC694C" w:rsidP="00922A3E">
            <w:pPr>
              <w:spacing w:after="0"/>
              <w:rPr>
                <w:b/>
              </w:rPr>
            </w:pPr>
            <w:r w:rsidRPr="00DC694C">
              <w:rPr>
                <w:b/>
              </w:rPr>
              <w:t>Is this an Approved Treatment Facility</w:t>
            </w:r>
            <w:r>
              <w:rPr>
                <w:b/>
              </w:rPr>
              <w:t xml:space="preserve"> under the Mental Health and Related Services Act</w:t>
            </w:r>
            <w:r w:rsidRPr="00DC694C">
              <w:rPr>
                <w:b/>
              </w:rPr>
              <w:t>?</w:t>
            </w:r>
          </w:p>
          <w:p w14:paraId="38D0FABD" w14:textId="77777777" w:rsidR="00922A3E" w:rsidRPr="00922A3E" w:rsidRDefault="00922A3E" w:rsidP="00922A3E">
            <w:pPr>
              <w:spacing w:before="0"/>
              <w:rPr>
                <w:i/>
                <w:sz w:val="20"/>
              </w:rPr>
            </w:pPr>
            <w:r w:rsidRPr="00922A3E">
              <w:rPr>
                <w:i/>
                <w:sz w:val="20"/>
              </w:rPr>
              <w:t>(NB: A</w:t>
            </w:r>
            <w:r>
              <w:rPr>
                <w:i/>
                <w:sz w:val="20"/>
              </w:rPr>
              <w:t>pproved Treatment Facilities</w:t>
            </w:r>
            <w:r w:rsidRPr="00922A3E">
              <w:rPr>
                <w:i/>
                <w:sz w:val="20"/>
              </w:rPr>
              <w:t xml:space="preserve"> are not required to have a separate licence to perform Electroconvulsive Therapy)</w:t>
            </w:r>
          </w:p>
          <w:p w14:paraId="4430064B" w14:textId="77777777" w:rsidR="00DC694C" w:rsidRPr="007055E7" w:rsidRDefault="00000000" w:rsidP="00DC694C">
            <w:pPr>
              <w:tabs>
                <w:tab w:val="left" w:pos="1680"/>
              </w:tabs>
            </w:pPr>
            <w:sdt>
              <w:sdtPr>
                <w:id w:val="646720031"/>
                <w14:checkbox>
                  <w14:checked w14:val="0"/>
                  <w14:checkedState w14:val="2612" w14:font="MS Gothic"/>
                  <w14:uncheckedState w14:val="2610" w14:font="MS Gothic"/>
                </w14:checkbox>
              </w:sdtPr>
              <w:sdtContent>
                <w:r w:rsidR="00DC694C">
                  <w:rPr>
                    <w:rFonts w:ascii="MS Gothic" w:eastAsia="MS Gothic" w:hAnsi="MS Gothic" w:hint="eastAsia"/>
                  </w:rPr>
                  <w:t>☐</w:t>
                </w:r>
              </w:sdtContent>
            </w:sdt>
            <w:r w:rsidR="00DC694C">
              <w:t xml:space="preserve"> Yes</w:t>
            </w:r>
            <w:r w:rsidR="00DC694C">
              <w:tab/>
            </w:r>
            <w:sdt>
              <w:sdtPr>
                <w:id w:val="1141391865"/>
                <w14:checkbox>
                  <w14:checked w14:val="0"/>
                  <w14:checkedState w14:val="2612" w14:font="MS Gothic"/>
                  <w14:uncheckedState w14:val="2610" w14:font="MS Gothic"/>
                </w14:checkbox>
              </w:sdtPr>
              <w:sdtContent>
                <w:r w:rsidR="00DC694C">
                  <w:rPr>
                    <w:rFonts w:ascii="MS Gothic" w:eastAsia="MS Gothic" w:hAnsi="MS Gothic" w:hint="eastAsia"/>
                  </w:rPr>
                  <w:t>☐</w:t>
                </w:r>
              </w:sdtContent>
            </w:sdt>
            <w:r w:rsidR="00DC694C">
              <w:t xml:space="preserve"> No</w:t>
            </w:r>
          </w:p>
        </w:tc>
      </w:tr>
    </w:tbl>
    <w:p w14:paraId="7C82E400" w14:textId="77777777" w:rsidR="00621E42" w:rsidRPr="004B2CB3" w:rsidRDefault="00621E42" w:rsidP="004B2CB3">
      <w:pPr>
        <w:pStyle w:val="Heading2"/>
      </w:pPr>
      <w:r w:rsidRPr="004B2CB3">
        <w:t>Occupier details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38"/>
      </w:tblGrid>
      <w:tr w:rsidR="00621E42" w14:paraId="66F8EA49" w14:textId="77777777" w:rsidTr="004B2CB3">
        <w:trPr>
          <w:cantSplit/>
        </w:trPr>
        <w:tc>
          <w:tcPr>
            <w:tcW w:w="5000" w:type="pct"/>
            <w:tcBorders>
              <w:top w:val="single" w:sz="4" w:space="0" w:color="auto"/>
              <w:left w:val="single" w:sz="4" w:space="0" w:color="auto"/>
              <w:bottom w:val="single" w:sz="4" w:space="0" w:color="auto"/>
              <w:right w:val="single" w:sz="4" w:space="0" w:color="auto"/>
            </w:tcBorders>
            <w:hideMark/>
          </w:tcPr>
          <w:p w14:paraId="4471C930" w14:textId="77777777" w:rsidR="00621E42" w:rsidRPr="00DC694C" w:rsidRDefault="00621E42" w:rsidP="004B2CB3">
            <w:pPr>
              <w:rPr>
                <w:b/>
              </w:rPr>
            </w:pPr>
            <w:r w:rsidRPr="00DC694C">
              <w:rPr>
                <w:b/>
              </w:rPr>
              <w:t>Full name of occupier of premises or holder of existing licence:</w:t>
            </w:r>
          </w:p>
          <w:p w14:paraId="5C401F1C" w14:textId="77777777" w:rsidR="00621E42" w:rsidRDefault="00621E42" w:rsidP="004B2CB3">
            <w:pPr>
              <w:rPr>
                <w:noProof/>
              </w:rPr>
            </w:pPr>
            <w:r>
              <w:rPr>
                <w:noProof/>
              </w:rPr>
              <w:fldChar w:fldCharType="begin">
                <w:ffData>
                  <w:name w:val="Text37"/>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2F66BDC" w14:textId="77777777" w:rsidR="00621E42" w:rsidRPr="00DC694C" w:rsidRDefault="00621E42" w:rsidP="004B2CB3">
            <w:pPr>
              <w:rPr>
                <w:b/>
              </w:rPr>
            </w:pPr>
            <w:r w:rsidRPr="00DC694C">
              <w:rPr>
                <w:b/>
              </w:rPr>
              <w:t>Signature:</w:t>
            </w:r>
          </w:p>
          <w:p w14:paraId="6294A5F8" w14:textId="77777777" w:rsidR="00621E42" w:rsidRDefault="00621E42" w:rsidP="004B2CB3">
            <w:r>
              <w:fldChar w:fldCharType="begin">
                <w:ffData>
                  <w:name w:val="Text39"/>
                  <w:enabled/>
                  <w:calcOnExit w:val="0"/>
                  <w:textInput/>
                </w:ffData>
              </w:fldChar>
            </w:r>
            <w:bookmarkStart w:id="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BB00D22" w14:textId="77777777" w:rsidR="00621E42" w:rsidRPr="00DC694C" w:rsidRDefault="00621E42" w:rsidP="004B2CB3">
            <w:pPr>
              <w:rPr>
                <w:b/>
              </w:rPr>
            </w:pPr>
            <w:r w:rsidRPr="00DC694C">
              <w:rPr>
                <w:b/>
              </w:rPr>
              <w:t>Date:</w:t>
            </w:r>
          </w:p>
          <w:p w14:paraId="2BF4BCBA" w14:textId="77777777" w:rsidR="00621E42" w:rsidRDefault="00621E42" w:rsidP="004B2CB3">
            <w:pPr>
              <w:rPr>
                <w:rFonts w:cs="Arial"/>
              </w:rPr>
            </w:pPr>
            <w:r w:rsidRPr="000D25E7">
              <w:fldChar w:fldCharType="begin">
                <w:ffData>
                  <w:name w:val="Text12"/>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fldChar w:fldCharType="end"/>
            </w:r>
            <w:r w:rsidRPr="000D25E7">
              <w:t>/</w:t>
            </w:r>
            <w:r w:rsidRPr="000D25E7">
              <w:fldChar w:fldCharType="begin">
                <w:ffData>
                  <w:name w:val="Text12"/>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fldChar w:fldCharType="end"/>
            </w:r>
            <w:r w:rsidRPr="000D25E7">
              <w:t>/</w:t>
            </w:r>
            <w:r w:rsidRPr="000D25E7">
              <w:fldChar w:fldCharType="begin">
                <w:ffData>
                  <w:name w:val="Text12"/>
                  <w:enabled/>
                  <w:calcOnExit w:val="0"/>
                  <w:textInput/>
                </w:ffData>
              </w:fldChar>
            </w:r>
            <w:r w:rsidRPr="000D25E7">
              <w:instrText xml:space="preserve"> FORMTEXT </w:instrText>
            </w:r>
            <w:r w:rsidRPr="000D25E7">
              <w:fldChar w:fldCharType="separate"/>
            </w:r>
            <w:r w:rsidRPr="000D25E7">
              <w:rPr>
                <w:noProof/>
              </w:rPr>
              <w:t> </w:t>
            </w:r>
            <w:r w:rsidRPr="000D25E7">
              <w:rPr>
                <w:noProof/>
              </w:rPr>
              <w:t> </w:t>
            </w:r>
            <w:r w:rsidRPr="000D25E7">
              <w:rPr>
                <w:noProof/>
              </w:rPr>
              <w:t> </w:t>
            </w:r>
            <w:r w:rsidRPr="000D25E7">
              <w:fldChar w:fldCharType="end"/>
            </w:r>
          </w:p>
        </w:tc>
      </w:tr>
    </w:tbl>
    <w:p w14:paraId="7640CDA1" w14:textId="77777777" w:rsidR="00C33527" w:rsidRDefault="00F54B11" w:rsidP="00DC694C">
      <w:pPr>
        <w:spacing w:before="240"/>
      </w:pPr>
      <w:r w:rsidRPr="00F54B11">
        <w:rPr>
          <w:b/>
        </w:rPr>
        <w:t>Note:</w:t>
      </w:r>
      <w:r>
        <w:t xml:space="preserve"> </w:t>
      </w:r>
      <w:r w:rsidRPr="004B2CB3">
        <w:t>Copies of recommendations from the Chief Health Officer and other information regarding this application are to be attached</w:t>
      </w:r>
      <w:r>
        <w:t>.</w:t>
      </w:r>
    </w:p>
    <w:p w14:paraId="427503FF" w14:textId="77777777" w:rsidR="00C33527" w:rsidRPr="00BC57E8" w:rsidRDefault="00C33527" w:rsidP="00DC694C">
      <w:pPr>
        <w:spacing w:before="240"/>
      </w:pPr>
    </w:p>
    <w:sectPr w:rsidR="00C33527" w:rsidRPr="00BC57E8" w:rsidSect="004B2CB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1" w:right="707" w:bottom="709" w:left="851" w:header="0" w:footer="7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C56E" w14:textId="77777777" w:rsidR="002D4355" w:rsidRDefault="002D4355" w:rsidP="004B2CB3">
      <w:r>
        <w:separator/>
      </w:r>
    </w:p>
  </w:endnote>
  <w:endnote w:type="continuationSeparator" w:id="0">
    <w:p w14:paraId="488826AF" w14:textId="77777777" w:rsidR="002D4355" w:rsidRDefault="002D4355" w:rsidP="004B2CB3">
      <w:r>
        <w:continuationSeparator/>
      </w:r>
    </w:p>
  </w:endnote>
  <w:endnote w:type="continuationNotice" w:id="1">
    <w:p w14:paraId="18E030FB" w14:textId="77777777" w:rsidR="002D4355" w:rsidRDefault="002D4355" w:rsidP="004B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AFF4" w14:textId="77777777" w:rsidR="00BF0569" w:rsidRDefault="00BF0569" w:rsidP="004B2CB3">
    <w:pPr>
      <w:pStyle w:val="Footer"/>
      <w:rPr>
        <w:rStyle w:val="PageNumber"/>
        <w:sz w:val="18"/>
        <w:szCs w:val="18"/>
      </w:rPr>
    </w:pPr>
    <w:r>
      <w:rPr>
        <w:rFonts w:cs="Arial"/>
      </w:rPr>
      <w:tab/>
    </w:r>
    <w:r w:rsidRPr="00A75AF9">
      <w:rPr>
        <w:rFonts w:cs="Arial"/>
      </w:rPr>
      <w:tab/>
    </w:r>
    <w:r w:rsidRPr="00A75AF9">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sidR="00C33527">
      <w:rPr>
        <w:rStyle w:val="PageNumber"/>
        <w:noProof/>
        <w:sz w:val="18"/>
        <w:szCs w:val="18"/>
      </w:rPr>
      <w:t>1</w:t>
    </w:r>
    <w:r w:rsidRPr="00A75AF9">
      <w:rPr>
        <w:rStyle w:val="PageNumber"/>
        <w:sz w:val="18"/>
        <w:szCs w:val="18"/>
      </w:rPr>
      <w:fldChar w:fldCharType="end"/>
    </w:r>
    <w:r w:rsidRPr="00A75AF9">
      <w:rPr>
        <w:rStyle w:val="PageNumber"/>
        <w:sz w:val="18"/>
        <w:szCs w:val="18"/>
      </w:rPr>
      <w:tab/>
    </w:r>
  </w:p>
  <w:p w14:paraId="2F2CC6EF" w14:textId="77777777" w:rsidR="00BF0569" w:rsidRPr="00A75AF9" w:rsidRDefault="00BF0569" w:rsidP="004B2CB3">
    <w:pPr>
      <w:pStyle w:val="Footer"/>
      <w:rPr>
        <w:sz w:val="18"/>
      </w:rPr>
    </w:pPr>
    <w:r w:rsidRPr="00C46202">
      <w:t>Department of Health and Families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4C8D" w14:textId="77777777" w:rsidR="00DC694C" w:rsidRDefault="00DC694C" w:rsidP="00DC694C">
    <w:pPr>
      <w:spacing w:before="0" w:after="0"/>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804"/>
      <w:gridCol w:w="3544"/>
    </w:tblGrid>
    <w:tr w:rsidR="00DC694C" w:rsidRPr="00132658" w14:paraId="036D770C" w14:textId="77777777" w:rsidTr="00DC694C">
      <w:trPr>
        <w:cantSplit/>
        <w:trHeight w:hRule="exact" w:val="1134"/>
        <w:tblHeader/>
      </w:trPr>
      <w:tc>
        <w:tcPr>
          <w:tcW w:w="6804" w:type="dxa"/>
          <w:vAlign w:val="bottom"/>
        </w:tcPr>
        <w:p w14:paraId="392C6F93" w14:textId="77777777" w:rsidR="00DC694C" w:rsidRPr="00DC694C" w:rsidRDefault="00DC694C" w:rsidP="0046642E">
          <w:pPr>
            <w:pStyle w:val="NTGDepartmentName"/>
            <w:spacing w:before="0" w:after="0"/>
            <w:rPr>
              <w:rStyle w:val="NTGDepartmentNameChar"/>
              <w:rFonts w:ascii="Lato" w:eastAsia="Calibri" w:hAnsi="Lato"/>
              <w:sz w:val="19"/>
              <w:szCs w:val="19"/>
            </w:rPr>
          </w:pPr>
          <w:r>
            <w:rPr>
              <w:rStyle w:val="NTGDepartmentofChar"/>
              <w:sz w:val="19"/>
              <w:szCs w:val="19"/>
            </w:rPr>
            <w:t>Department o</w:t>
          </w:r>
          <w:r w:rsidRPr="00DC694C">
            <w:rPr>
              <w:rStyle w:val="NTGDepartmentofChar"/>
              <w:sz w:val="19"/>
              <w:szCs w:val="19"/>
            </w:rPr>
            <w:t xml:space="preserve">f </w:t>
          </w:r>
          <w:r w:rsidRPr="00DC694C">
            <w:rPr>
              <w:rFonts w:ascii="Lato" w:hAnsi="Lato"/>
              <w:b/>
              <w:sz w:val="19"/>
              <w:szCs w:val="19"/>
            </w:rPr>
            <w:t>HEALTH</w:t>
          </w:r>
        </w:p>
        <w:p w14:paraId="78C136A3" w14:textId="77777777" w:rsidR="00DC694C" w:rsidRPr="00DC694C" w:rsidRDefault="00DC694C" w:rsidP="0046642E">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F44317">
            <w:rPr>
              <w:noProof/>
              <w:sz w:val="19"/>
              <w:szCs w:val="19"/>
            </w:rPr>
            <w:t>2</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F44317">
            <w:rPr>
              <w:noProof/>
              <w:sz w:val="19"/>
              <w:szCs w:val="19"/>
            </w:rPr>
            <w:t>2</w:t>
          </w:r>
          <w:r w:rsidRPr="00DC694C">
            <w:rPr>
              <w:noProof/>
              <w:sz w:val="19"/>
              <w:szCs w:val="19"/>
            </w:rPr>
            <w:fldChar w:fldCharType="end"/>
          </w:r>
        </w:p>
        <w:p w14:paraId="2759FC0F" w14:textId="77777777" w:rsidR="00DC694C" w:rsidRPr="00DC694C" w:rsidRDefault="00DC694C" w:rsidP="0046642E">
          <w:pPr>
            <w:pStyle w:val="NTGDepartmentName"/>
            <w:spacing w:before="0" w:after="0"/>
          </w:pPr>
          <w:r w:rsidRPr="00DC694C">
            <w:rPr>
              <w:rStyle w:val="NTGDepartmentofChar"/>
              <w:sz w:val="19"/>
              <w:szCs w:val="19"/>
            </w:rPr>
            <w:t>Form ID</w:t>
          </w:r>
          <w:r>
            <w:rPr>
              <w:rStyle w:val="NTGDepartmentofChar"/>
              <w:sz w:val="19"/>
              <w:szCs w:val="19"/>
            </w:rPr>
            <w:t xml:space="preserve">: </w:t>
          </w:r>
          <w:sdt>
            <w:sdtPr>
              <w:rPr>
                <w:rStyle w:val="NTGDepartmentofChar"/>
                <w:sz w:val="19"/>
                <w:szCs w:val="19"/>
              </w:rPr>
              <w:alias w:val="Document ID Value"/>
              <w:tag w:val="_dlc_DocId"/>
              <w:id w:val="520828138"/>
              <w:lock w:val="contentLocked"/>
              <w:dataBinding w:prefixMappings="xmlns:ns0='http://schemas.microsoft.com/office/2006/metadata/properties' xmlns:ns1='http://www.w3.org/2001/XMLSchema-instance' xmlns:ns2='http://schemas.microsoft.com/office/infopath/2007/PartnerControls' xmlns:ns3='0c136dae-6f82-47e8-8989-1af9119029ad' xmlns:ns4='3dc226df-b689-4925-a4e5-d7577123e53e' xmlns:ns5='http://schemas.microsoft.com/sharepoint/v3' " w:xpath="/ns0:properties[1]/documentManagement[1]/ns3:_dlc_DocId[1]" w:storeItemID="{05AAC9A9-6688-4E43-94A3-7A57A7784680}"/>
              <w:text/>
            </w:sdtPr>
            <w:sdtContent>
              <w:r>
                <w:rPr>
                  <w:rStyle w:val="NTGDepartmentofChar"/>
                  <w:sz w:val="19"/>
                  <w:szCs w:val="19"/>
                </w:rPr>
                <w:t>HEALTHINTRA-1880-8871</w:t>
              </w:r>
            </w:sdtContent>
          </w:sdt>
        </w:p>
      </w:tc>
      <w:tc>
        <w:tcPr>
          <w:tcW w:w="3544" w:type="dxa"/>
          <w:vAlign w:val="bottom"/>
        </w:tcPr>
        <w:p w14:paraId="42279434" w14:textId="77777777" w:rsidR="00DC694C" w:rsidRPr="001E14EB" w:rsidRDefault="00DC694C" w:rsidP="0046642E"/>
      </w:tc>
    </w:tr>
  </w:tbl>
  <w:p w14:paraId="197CA6E8" w14:textId="77777777" w:rsidR="00DC694C" w:rsidRPr="00DC694C" w:rsidRDefault="00DC694C" w:rsidP="00DC694C">
    <w:pPr>
      <w:pStyle w:val="Footer"/>
      <w:spacing w:before="0" w:after="0"/>
      <w:rPr>
        <w:sz w:val="2"/>
        <w:szCs w:val="2"/>
      </w:rPr>
    </w:pPr>
  </w:p>
  <w:p w14:paraId="5E1BD7D0" w14:textId="77777777" w:rsidR="00E409E0" w:rsidRPr="00DC694C" w:rsidRDefault="00E409E0" w:rsidP="00DC694C">
    <w:pPr>
      <w:pStyle w:val="Footer"/>
      <w:spacing w:before="0"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4FC0" w14:textId="77777777" w:rsidR="004B2CB3" w:rsidRDefault="004B2CB3" w:rsidP="00DC694C">
    <w:pPr>
      <w:spacing w:before="0" w:after="0"/>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938"/>
      <w:gridCol w:w="2410"/>
    </w:tblGrid>
    <w:tr w:rsidR="00770187" w:rsidRPr="00132658" w14:paraId="4B10AE85" w14:textId="77777777" w:rsidTr="004B2CB3">
      <w:trPr>
        <w:cantSplit/>
        <w:trHeight w:hRule="exact" w:val="1134"/>
        <w:tblHeader/>
      </w:trPr>
      <w:tc>
        <w:tcPr>
          <w:tcW w:w="7938" w:type="dxa"/>
          <w:vAlign w:val="bottom"/>
        </w:tcPr>
        <w:p w14:paraId="12FA51D8" w14:textId="77777777" w:rsidR="00770187" w:rsidRPr="00DC694C" w:rsidRDefault="00DC694C" w:rsidP="00DC694C">
          <w:pPr>
            <w:pStyle w:val="NTGDepartmentName"/>
            <w:spacing w:before="0" w:after="0"/>
            <w:rPr>
              <w:rStyle w:val="NTGDepartmentNameChar"/>
              <w:rFonts w:ascii="Lato" w:eastAsia="Calibri" w:hAnsi="Lato"/>
              <w:sz w:val="19"/>
              <w:szCs w:val="19"/>
            </w:rPr>
          </w:pPr>
          <w:r w:rsidRPr="00DC694C">
            <w:rPr>
              <w:rStyle w:val="NTGDepartmentofChar"/>
              <w:sz w:val="19"/>
              <w:szCs w:val="19"/>
            </w:rPr>
            <w:t>Dep</w:t>
          </w:r>
          <w:r>
            <w:rPr>
              <w:rStyle w:val="NTGDepartmentofChar"/>
              <w:sz w:val="19"/>
              <w:szCs w:val="19"/>
            </w:rPr>
            <w:t>artment o</w:t>
          </w:r>
          <w:r w:rsidRPr="00DC694C">
            <w:rPr>
              <w:rStyle w:val="NTGDepartmentofChar"/>
              <w:sz w:val="19"/>
              <w:szCs w:val="19"/>
            </w:rPr>
            <w:t xml:space="preserve">f </w:t>
          </w:r>
          <w:r w:rsidRPr="00DC694C">
            <w:rPr>
              <w:rFonts w:ascii="Lato" w:hAnsi="Lato"/>
              <w:b/>
              <w:caps w:val="0"/>
              <w:sz w:val="19"/>
              <w:szCs w:val="19"/>
            </w:rPr>
            <w:t>H</w:t>
          </w:r>
          <w:r>
            <w:rPr>
              <w:rFonts w:ascii="Lato" w:hAnsi="Lato"/>
              <w:b/>
              <w:caps w:val="0"/>
              <w:sz w:val="19"/>
              <w:szCs w:val="19"/>
            </w:rPr>
            <w:t>EALTH</w:t>
          </w:r>
        </w:p>
        <w:p w14:paraId="28227DD3" w14:textId="77777777" w:rsidR="00770187" w:rsidRPr="00F44317" w:rsidRDefault="00770187" w:rsidP="00F44317">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F24B3F">
            <w:rPr>
              <w:noProof/>
              <w:sz w:val="19"/>
              <w:szCs w:val="19"/>
            </w:rPr>
            <w:t>1</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F24B3F">
            <w:rPr>
              <w:noProof/>
              <w:sz w:val="19"/>
              <w:szCs w:val="19"/>
            </w:rPr>
            <w:t>1</w:t>
          </w:r>
          <w:r w:rsidRPr="00DC694C">
            <w:rPr>
              <w:noProof/>
              <w:sz w:val="19"/>
              <w:szCs w:val="19"/>
            </w:rPr>
            <w:fldChar w:fldCharType="end"/>
          </w:r>
        </w:p>
      </w:tc>
      <w:tc>
        <w:tcPr>
          <w:tcW w:w="2410" w:type="dxa"/>
          <w:vAlign w:val="bottom"/>
        </w:tcPr>
        <w:p w14:paraId="4E41BD86" w14:textId="77777777" w:rsidR="00770187" w:rsidRPr="001E14EB" w:rsidRDefault="00770187" w:rsidP="004B2CB3">
          <w:r w:rsidRPr="00132658">
            <w:rPr>
              <w:noProof/>
              <w:lang w:eastAsia="en-AU"/>
            </w:rPr>
            <w:drawing>
              <wp:inline distT="0" distB="0" distL="0" distR="0" wp14:anchorId="498953A7" wp14:editId="345B05B6">
                <wp:extent cx="1347470" cy="481330"/>
                <wp:effectExtent l="0" t="0" r="5080"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5A041349" w14:textId="77777777" w:rsidR="00BF0569" w:rsidRPr="00DC694C" w:rsidRDefault="00BF0569" w:rsidP="00DC694C">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4A6B" w14:textId="77777777" w:rsidR="002D4355" w:rsidRDefault="002D4355" w:rsidP="004B2CB3">
      <w:r>
        <w:separator/>
      </w:r>
    </w:p>
  </w:footnote>
  <w:footnote w:type="continuationSeparator" w:id="0">
    <w:p w14:paraId="0717D6A8" w14:textId="77777777" w:rsidR="002D4355" w:rsidRDefault="002D4355" w:rsidP="004B2CB3">
      <w:r>
        <w:continuationSeparator/>
      </w:r>
    </w:p>
  </w:footnote>
  <w:footnote w:type="continuationNotice" w:id="1">
    <w:p w14:paraId="6BE8F21F" w14:textId="77777777" w:rsidR="002D4355" w:rsidRDefault="002D4355" w:rsidP="004B2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AEEC" w14:textId="77777777" w:rsidR="00BF0569" w:rsidRDefault="00BF0569" w:rsidP="004B2CB3">
    <w:pPr>
      <w:pStyle w:val="Header"/>
    </w:pPr>
    <w:r>
      <w:rPr>
        <w:noProof/>
        <w:lang w:eastAsia="en-AU"/>
      </w:rPr>
      <w:drawing>
        <wp:anchor distT="0" distB="0" distL="114300" distR="114300" simplePos="0" relativeHeight="251657216" behindDoc="1" locked="0" layoutInCell="1" allowOverlap="1" wp14:anchorId="33D8CB90" wp14:editId="1F06236A">
          <wp:simplePos x="0" y="0"/>
          <wp:positionH relativeFrom="column">
            <wp:posOffset>-984250</wp:posOffset>
          </wp:positionH>
          <wp:positionV relativeFrom="paragraph">
            <wp:posOffset>-107315</wp:posOffset>
          </wp:positionV>
          <wp:extent cx="7137400" cy="393700"/>
          <wp:effectExtent l="0" t="0" r="6350" b="6350"/>
          <wp:wrapNone/>
          <wp:docPr id="29" name="Picture 29"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D986F" w14:textId="77777777" w:rsidR="00BF0569" w:rsidRDefault="00BF0569" w:rsidP="004B2CB3">
    <w:pPr>
      <w:pStyle w:val="Header"/>
    </w:pPr>
  </w:p>
  <w:p w14:paraId="18FDA82D" w14:textId="77777777" w:rsidR="00BF0569" w:rsidRDefault="00BF0569" w:rsidP="004B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076823793"/>
      <w:dataBinding w:prefixMappings="xmlns:ns0='http://purl.org/dc/elements/1.1/' xmlns:ns1='http://schemas.openxmlformats.org/package/2006/metadata/core-properties' " w:xpath="/ns1:coreProperties[1]/ns0:title[1]" w:storeItemID="{6C3C8BC8-F283-45AE-878A-BAB7291924A1}"/>
      <w:text/>
    </w:sdtPr>
    <w:sdtContent>
      <w:p w14:paraId="145DD559" w14:textId="656C635E" w:rsidR="00A77EB2" w:rsidRPr="004B2CB3" w:rsidRDefault="00AA2AFA" w:rsidP="00DC694C">
        <w:pPr>
          <w:pStyle w:val="Header"/>
          <w:spacing w:before="600" w:after="240"/>
          <w:jc w:val="right"/>
        </w:pPr>
        <w:r>
          <w:t>29 Electroconvulsive Therapy (ECT) Licensing of Premises Application MHARS Act Form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BBD8" w14:textId="77777777" w:rsidR="005A3435" w:rsidRPr="004B2CB3" w:rsidRDefault="003711CF" w:rsidP="00DC694C">
    <w:pPr>
      <w:pStyle w:val="Heading1"/>
      <w:spacing w:before="720" w:after="0"/>
      <w:rPr>
        <w:color w:val="1F1F5F"/>
        <w:sz w:val="36"/>
        <w:szCs w:val="36"/>
      </w:rPr>
    </w:pPr>
    <w:r>
      <w:rPr>
        <w:color w:val="1F1F5F"/>
        <w:sz w:val="36"/>
        <w:szCs w:val="36"/>
      </w:rPr>
      <w:t>Form 29 – Electroconvulsive Therapy (ECT) Licensing of Premises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B45"/>
    <w:multiLevelType w:val="hybridMultilevel"/>
    <w:tmpl w:val="97D41C86"/>
    <w:lvl w:ilvl="0" w:tplc="5E3A6514">
      <w:start w:val="1"/>
      <w:numFmt w:val="lowerLetter"/>
      <w:lvlText w:val="(%1)"/>
      <w:lvlJc w:val="left"/>
      <w:pPr>
        <w:ind w:left="720" w:hanging="360"/>
      </w:pPr>
      <w:rPr>
        <w:rFonts w:hint="default"/>
      </w:rPr>
    </w:lvl>
    <w:lvl w:ilvl="1" w:tplc="CA548E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F542ED"/>
    <w:multiLevelType w:val="hybridMultilevel"/>
    <w:tmpl w:val="8FF41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EC08D0"/>
    <w:multiLevelType w:val="hybridMultilevel"/>
    <w:tmpl w:val="AE2AEE8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D73857"/>
    <w:multiLevelType w:val="hybridMultilevel"/>
    <w:tmpl w:val="5A4EDCCC"/>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ED0FDD"/>
    <w:multiLevelType w:val="hybridMultilevel"/>
    <w:tmpl w:val="F2D2225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C343E7"/>
    <w:multiLevelType w:val="hybridMultilevel"/>
    <w:tmpl w:val="D15EA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276FC1"/>
    <w:multiLevelType w:val="hybridMultilevel"/>
    <w:tmpl w:val="FAB47286"/>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B534B8"/>
    <w:multiLevelType w:val="hybridMultilevel"/>
    <w:tmpl w:val="7FC05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910B5E"/>
    <w:multiLevelType w:val="hybridMultilevel"/>
    <w:tmpl w:val="C8702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242FBF"/>
    <w:multiLevelType w:val="hybridMultilevel"/>
    <w:tmpl w:val="C396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F3D24B0"/>
    <w:multiLevelType w:val="hybridMultilevel"/>
    <w:tmpl w:val="D034E72C"/>
    <w:lvl w:ilvl="0" w:tplc="02E66D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9106122">
    <w:abstractNumId w:val="5"/>
  </w:num>
  <w:num w:numId="2" w16cid:durableId="1056582718">
    <w:abstractNumId w:val="1"/>
  </w:num>
  <w:num w:numId="3" w16cid:durableId="2077314953">
    <w:abstractNumId w:val="9"/>
  </w:num>
  <w:num w:numId="4" w16cid:durableId="1453401297">
    <w:abstractNumId w:val="7"/>
  </w:num>
  <w:num w:numId="5" w16cid:durableId="1913807546">
    <w:abstractNumId w:val="8"/>
  </w:num>
  <w:num w:numId="6" w16cid:durableId="1593081612">
    <w:abstractNumId w:val="4"/>
  </w:num>
  <w:num w:numId="7" w16cid:durableId="261227427">
    <w:abstractNumId w:val="6"/>
  </w:num>
  <w:num w:numId="8" w16cid:durableId="610861409">
    <w:abstractNumId w:val="3"/>
  </w:num>
  <w:num w:numId="9" w16cid:durableId="582104108">
    <w:abstractNumId w:val="10"/>
  </w:num>
  <w:num w:numId="10" w16cid:durableId="202333001">
    <w:abstractNumId w:val="0"/>
  </w:num>
  <w:num w:numId="11" w16cid:durableId="107809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o:colormru v:ext="edit" colors="#09f,#9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27"/>
    <w:rsid w:val="00002F5B"/>
    <w:rsid w:val="00010166"/>
    <w:rsid w:val="00012080"/>
    <w:rsid w:val="0001432F"/>
    <w:rsid w:val="00030AAF"/>
    <w:rsid w:val="00035AD1"/>
    <w:rsid w:val="00043139"/>
    <w:rsid w:val="000549F5"/>
    <w:rsid w:val="00062282"/>
    <w:rsid w:val="000638E3"/>
    <w:rsid w:val="00065926"/>
    <w:rsid w:val="00090585"/>
    <w:rsid w:val="000953B8"/>
    <w:rsid w:val="000A084A"/>
    <w:rsid w:val="000A15D1"/>
    <w:rsid w:val="000A48F2"/>
    <w:rsid w:val="000A4A3F"/>
    <w:rsid w:val="000C43AA"/>
    <w:rsid w:val="000C50F1"/>
    <w:rsid w:val="000D136F"/>
    <w:rsid w:val="000D25E7"/>
    <w:rsid w:val="000D5D06"/>
    <w:rsid w:val="000E0528"/>
    <w:rsid w:val="000E616C"/>
    <w:rsid w:val="000F4862"/>
    <w:rsid w:val="000F7B57"/>
    <w:rsid w:val="001025E3"/>
    <w:rsid w:val="00104F71"/>
    <w:rsid w:val="00116500"/>
    <w:rsid w:val="001203E5"/>
    <w:rsid w:val="00122B77"/>
    <w:rsid w:val="00123969"/>
    <w:rsid w:val="001361EA"/>
    <w:rsid w:val="00151EC5"/>
    <w:rsid w:val="00155928"/>
    <w:rsid w:val="0015681D"/>
    <w:rsid w:val="001625D9"/>
    <w:rsid w:val="001629EE"/>
    <w:rsid w:val="00166F55"/>
    <w:rsid w:val="00167B5C"/>
    <w:rsid w:val="001705F1"/>
    <w:rsid w:val="00174B02"/>
    <w:rsid w:val="00175039"/>
    <w:rsid w:val="00180BB7"/>
    <w:rsid w:val="00190652"/>
    <w:rsid w:val="001975D1"/>
    <w:rsid w:val="001A36DA"/>
    <w:rsid w:val="001A7044"/>
    <w:rsid w:val="001B44CB"/>
    <w:rsid w:val="001B7912"/>
    <w:rsid w:val="001C0196"/>
    <w:rsid w:val="001D2C96"/>
    <w:rsid w:val="001D46CB"/>
    <w:rsid w:val="001D7DD5"/>
    <w:rsid w:val="001E37BA"/>
    <w:rsid w:val="001E7254"/>
    <w:rsid w:val="001F4FD6"/>
    <w:rsid w:val="00201A09"/>
    <w:rsid w:val="002052D6"/>
    <w:rsid w:val="00211CA7"/>
    <w:rsid w:val="002154BB"/>
    <w:rsid w:val="0022207F"/>
    <w:rsid w:val="002262E3"/>
    <w:rsid w:val="002415C5"/>
    <w:rsid w:val="00246261"/>
    <w:rsid w:val="0025641F"/>
    <w:rsid w:val="00256B5B"/>
    <w:rsid w:val="00260B48"/>
    <w:rsid w:val="00260CA6"/>
    <w:rsid w:val="00261ECD"/>
    <w:rsid w:val="0026447D"/>
    <w:rsid w:val="00281315"/>
    <w:rsid w:val="00281967"/>
    <w:rsid w:val="00285F39"/>
    <w:rsid w:val="0028772A"/>
    <w:rsid w:val="00295475"/>
    <w:rsid w:val="002A7959"/>
    <w:rsid w:val="002B4709"/>
    <w:rsid w:val="002B67B0"/>
    <w:rsid w:val="002B7B1E"/>
    <w:rsid w:val="002C6A21"/>
    <w:rsid w:val="002D2030"/>
    <w:rsid w:val="002D3B81"/>
    <w:rsid w:val="002D4355"/>
    <w:rsid w:val="002D7789"/>
    <w:rsid w:val="002F486C"/>
    <w:rsid w:val="002F5454"/>
    <w:rsid w:val="002F7ADF"/>
    <w:rsid w:val="0030055F"/>
    <w:rsid w:val="00300AEC"/>
    <w:rsid w:val="003022D8"/>
    <w:rsid w:val="003064E3"/>
    <w:rsid w:val="00332978"/>
    <w:rsid w:val="0034523D"/>
    <w:rsid w:val="00354BD2"/>
    <w:rsid w:val="00355D16"/>
    <w:rsid w:val="00356EAA"/>
    <w:rsid w:val="00370DD2"/>
    <w:rsid w:val="003711CF"/>
    <w:rsid w:val="00372019"/>
    <w:rsid w:val="00375FF1"/>
    <w:rsid w:val="00381AC8"/>
    <w:rsid w:val="0038306F"/>
    <w:rsid w:val="00394BE8"/>
    <w:rsid w:val="00395550"/>
    <w:rsid w:val="003A15DD"/>
    <w:rsid w:val="003A23D5"/>
    <w:rsid w:val="003A62F7"/>
    <w:rsid w:val="003B05DE"/>
    <w:rsid w:val="003B1BCB"/>
    <w:rsid w:val="003B21DC"/>
    <w:rsid w:val="003C3FF3"/>
    <w:rsid w:val="003D032F"/>
    <w:rsid w:val="003D2FE9"/>
    <w:rsid w:val="003D4DF8"/>
    <w:rsid w:val="003D7FCD"/>
    <w:rsid w:val="003E5B13"/>
    <w:rsid w:val="003F05A9"/>
    <w:rsid w:val="003F2C0D"/>
    <w:rsid w:val="00400776"/>
    <w:rsid w:val="0040613C"/>
    <w:rsid w:val="00406A45"/>
    <w:rsid w:val="0041601D"/>
    <w:rsid w:val="004243E8"/>
    <w:rsid w:val="004255A2"/>
    <w:rsid w:val="004408C1"/>
    <w:rsid w:val="00440B0B"/>
    <w:rsid w:val="004501C5"/>
    <w:rsid w:val="004567E7"/>
    <w:rsid w:val="00456F95"/>
    <w:rsid w:val="00462AC6"/>
    <w:rsid w:val="00466EB8"/>
    <w:rsid w:val="004819CC"/>
    <w:rsid w:val="0048503E"/>
    <w:rsid w:val="004937C1"/>
    <w:rsid w:val="004A1646"/>
    <w:rsid w:val="004A1DA9"/>
    <w:rsid w:val="004A29AA"/>
    <w:rsid w:val="004A597B"/>
    <w:rsid w:val="004B2CB3"/>
    <w:rsid w:val="004B3499"/>
    <w:rsid w:val="004D3469"/>
    <w:rsid w:val="004D5A93"/>
    <w:rsid w:val="004E59B4"/>
    <w:rsid w:val="004F02B6"/>
    <w:rsid w:val="00511D7D"/>
    <w:rsid w:val="0051326D"/>
    <w:rsid w:val="005146DA"/>
    <w:rsid w:val="00514FE7"/>
    <w:rsid w:val="005252B4"/>
    <w:rsid w:val="00542411"/>
    <w:rsid w:val="00545338"/>
    <w:rsid w:val="00546015"/>
    <w:rsid w:val="005548B2"/>
    <w:rsid w:val="0055701C"/>
    <w:rsid w:val="00567E80"/>
    <w:rsid w:val="005920ED"/>
    <w:rsid w:val="005A2395"/>
    <w:rsid w:val="005A3435"/>
    <w:rsid w:val="005A6E6D"/>
    <w:rsid w:val="005B4935"/>
    <w:rsid w:val="005B5835"/>
    <w:rsid w:val="005B7610"/>
    <w:rsid w:val="005C02DF"/>
    <w:rsid w:val="005C53EC"/>
    <w:rsid w:val="005E4EA1"/>
    <w:rsid w:val="005F6CCA"/>
    <w:rsid w:val="00605A3B"/>
    <w:rsid w:val="006177BD"/>
    <w:rsid w:val="00621D2B"/>
    <w:rsid w:val="00621E42"/>
    <w:rsid w:val="00634DE3"/>
    <w:rsid w:val="00636AF0"/>
    <w:rsid w:val="00647ED6"/>
    <w:rsid w:val="00647F7E"/>
    <w:rsid w:val="006528C5"/>
    <w:rsid w:val="00654576"/>
    <w:rsid w:val="00662D7E"/>
    <w:rsid w:val="00675494"/>
    <w:rsid w:val="00684279"/>
    <w:rsid w:val="00685D9F"/>
    <w:rsid w:val="00687AFE"/>
    <w:rsid w:val="00687DB4"/>
    <w:rsid w:val="00690C79"/>
    <w:rsid w:val="00693798"/>
    <w:rsid w:val="006961FE"/>
    <w:rsid w:val="006A25AE"/>
    <w:rsid w:val="006A2ED3"/>
    <w:rsid w:val="006B4AEE"/>
    <w:rsid w:val="006B6822"/>
    <w:rsid w:val="006C1825"/>
    <w:rsid w:val="006C1A23"/>
    <w:rsid w:val="006C661C"/>
    <w:rsid w:val="006C68DC"/>
    <w:rsid w:val="006F0252"/>
    <w:rsid w:val="007055E7"/>
    <w:rsid w:val="00714E00"/>
    <w:rsid w:val="0072751F"/>
    <w:rsid w:val="007366B9"/>
    <w:rsid w:val="007411C0"/>
    <w:rsid w:val="00742E57"/>
    <w:rsid w:val="00747531"/>
    <w:rsid w:val="007517B3"/>
    <w:rsid w:val="0075711D"/>
    <w:rsid w:val="007575E9"/>
    <w:rsid w:val="00763BBC"/>
    <w:rsid w:val="00770187"/>
    <w:rsid w:val="00797310"/>
    <w:rsid w:val="007974A3"/>
    <w:rsid w:val="007A6D7C"/>
    <w:rsid w:val="007B0D66"/>
    <w:rsid w:val="007B5BE9"/>
    <w:rsid w:val="007B620D"/>
    <w:rsid w:val="007C24D5"/>
    <w:rsid w:val="007C6094"/>
    <w:rsid w:val="007E0AC4"/>
    <w:rsid w:val="007F23AF"/>
    <w:rsid w:val="007F6712"/>
    <w:rsid w:val="007F6F18"/>
    <w:rsid w:val="00810041"/>
    <w:rsid w:val="00823F34"/>
    <w:rsid w:val="00830EED"/>
    <w:rsid w:val="008348DD"/>
    <w:rsid w:val="00835D9D"/>
    <w:rsid w:val="00836335"/>
    <w:rsid w:val="0083758F"/>
    <w:rsid w:val="008470EF"/>
    <w:rsid w:val="008478D5"/>
    <w:rsid w:val="00850095"/>
    <w:rsid w:val="008607F3"/>
    <w:rsid w:val="008620F2"/>
    <w:rsid w:val="00863707"/>
    <w:rsid w:val="0087730C"/>
    <w:rsid w:val="00882F84"/>
    <w:rsid w:val="008856E3"/>
    <w:rsid w:val="0089188F"/>
    <w:rsid w:val="00896690"/>
    <w:rsid w:val="00896FAC"/>
    <w:rsid w:val="008A3475"/>
    <w:rsid w:val="008B48D7"/>
    <w:rsid w:val="008B6D64"/>
    <w:rsid w:val="008C298D"/>
    <w:rsid w:val="008C2DB9"/>
    <w:rsid w:val="008C3499"/>
    <w:rsid w:val="008D4475"/>
    <w:rsid w:val="008E3B79"/>
    <w:rsid w:val="008F7D07"/>
    <w:rsid w:val="00906CEB"/>
    <w:rsid w:val="00921BD5"/>
    <w:rsid w:val="00922A3E"/>
    <w:rsid w:val="00925588"/>
    <w:rsid w:val="009278B1"/>
    <w:rsid w:val="00927B56"/>
    <w:rsid w:val="0093476F"/>
    <w:rsid w:val="00936DD1"/>
    <w:rsid w:val="00937ACB"/>
    <w:rsid w:val="009458C9"/>
    <w:rsid w:val="00956997"/>
    <w:rsid w:val="00962E58"/>
    <w:rsid w:val="00964165"/>
    <w:rsid w:val="0097270B"/>
    <w:rsid w:val="00976F54"/>
    <w:rsid w:val="00991889"/>
    <w:rsid w:val="009A1403"/>
    <w:rsid w:val="009A22CD"/>
    <w:rsid w:val="009A4CE2"/>
    <w:rsid w:val="009A7F87"/>
    <w:rsid w:val="009B6121"/>
    <w:rsid w:val="009B78F8"/>
    <w:rsid w:val="009C6167"/>
    <w:rsid w:val="009C754C"/>
    <w:rsid w:val="009D381C"/>
    <w:rsid w:val="009D7BBF"/>
    <w:rsid w:val="009E1D20"/>
    <w:rsid w:val="009F2227"/>
    <w:rsid w:val="009F3936"/>
    <w:rsid w:val="009F4796"/>
    <w:rsid w:val="009F5011"/>
    <w:rsid w:val="00A07982"/>
    <w:rsid w:val="00A17AD7"/>
    <w:rsid w:val="00A241C4"/>
    <w:rsid w:val="00A30743"/>
    <w:rsid w:val="00A4799A"/>
    <w:rsid w:val="00A75AF9"/>
    <w:rsid w:val="00A775E3"/>
    <w:rsid w:val="00A77EB2"/>
    <w:rsid w:val="00A81472"/>
    <w:rsid w:val="00A8184B"/>
    <w:rsid w:val="00A86D7E"/>
    <w:rsid w:val="00A93360"/>
    <w:rsid w:val="00A95B52"/>
    <w:rsid w:val="00AA2AFA"/>
    <w:rsid w:val="00AA60A6"/>
    <w:rsid w:val="00AA77AF"/>
    <w:rsid w:val="00AB1040"/>
    <w:rsid w:val="00AB619E"/>
    <w:rsid w:val="00AB7797"/>
    <w:rsid w:val="00AC0231"/>
    <w:rsid w:val="00AC13CF"/>
    <w:rsid w:val="00AC3743"/>
    <w:rsid w:val="00AC4DC0"/>
    <w:rsid w:val="00AC5186"/>
    <w:rsid w:val="00AD1FE0"/>
    <w:rsid w:val="00AD4712"/>
    <w:rsid w:val="00AF0275"/>
    <w:rsid w:val="00AF2336"/>
    <w:rsid w:val="00AF2C94"/>
    <w:rsid w:val="00AF7C35"/>
    <w:rsid w:val="00B0278F"/>
    <w:rsid w:val="00B14721"/>
    <w:rsid w:val="00B27CD8"/>
    <w:rsid w:val="00B420CC"/>
    <w:rsid w:val="00B50356"/>
    <w:rsid w:val="00B50CB7"/>
    <w:rsid w:val="00B54F8B"/>
    <w:rsid w:val="00B64127"/>
    <w:rsid w:val="00B85295"/>
    <w:rsid w:val="00BB737A"/>
    <w:rsid w:val="00BB7ABF"/>
    <w:rsid w:val="00BC57E8"/>
    <w:rsid w:val="00BC6CF8"/>
    <w:rsid w:val="00BD19AE"/>
    <w:rsid w:val="00BD1F3A"/>
    <w:rsid w:val="00BD2E59"/>
    <w:rsid w:val="00BD3604"/>
    <w:rsid w:val="00BE2B54"/>
    <w:rsid w:val="00BF0569"/>
    <w:rsid w:val="00BF0FA3"/>
    <w:rsid w:val="00BF4C5F"/>
    <w:rsid w:val="00BF7FA6"/>
    <w:rsid w:val="00C03327"/>
    <w:rsid w:val="00C037BA"/>
    <w:rsid w:val="00C06076"/>
    <w:rsid w:val="00C072A4"/>
    <w:rsid w:val="00C178F2"/>
    <w:rsid w:val="00C23A38"/>
    <w:rsid w:val="00C24325"/>
    <w:rsid w:val="00C247A0"/>
    <w:rsid w:val="00C252E0"/>
    <w:rsid w:val="00C25658"/>
    <w:rsid w:val="00C26194"/>
    <w:rsid w:val="00C26C76"/>
    <w:rsid w:val="00C33527"/>
    <w:rsid w:val="00C37230"/>
    <w:rsid w:val="00C40D37"/>
    <w:rsid w:val="00C44E83"/>
    <w:rsid w:val="00C5127B"/>
    <w:rsid w:val="00C52E44"/>
    <w:rsid w:val="00C54A9A"/>
    <w:rsid w:val="00C67231"/>
    <w:rsid w:val="00C71744"/>
    <w:rsid w:val="00C858A7"/>
    <w:rsid w:val="00C955E1"/>
    <w:rsid w:val="00CB00EB"/>
    <w:rsid w:val="00CB2ABD"/>
    <w:rsid w:val="00CB3E49"/>
    <w:rsid w:val="00CB7357"/>
    <w:rsid w:val="00CB7B8F"/>
    <w:rsid w:val="00CD03C4"/>
    <w:rsid w:val="00CD4ABA"/>
    <w:rsid w:val="00CD70D0"/>
    <w:rsid w:val="00D16E3C"/>
    <w:rsid w:val="00D201A2"/>
    <w:rsid w:val="00D225B5"/>
    <w:rsid w:val="00D3622B"/>
    <w:rsid w:val="00D40744"/>
    <w:rsid w:val="00D42E36"/>
    <w:rsid w:val="00D45325"/>
    <w:rsid w:val="00D476CB"/>
    <w:rsid w:val="00D524FB"/>
    <w:rsid w:val="00D67063"/>
    <w:rsid w:val="00D71BB5"/>
    <w:rsid w:val="00D83297"/>
    <w:rsid w:val="00D91F60"/>
    <w:rsid w:val="00D91FFD"/>
    <w:rsid w:val="00D94BC7"/>
    <w:rsid w:val="00DA5FD5"/>
    <w:rsid w:val="00DB0A9E"/>
    <w:rsid w:val="00DB2D2A"/>
    <w:rsid w:val="00DB5E6C"/>
    <w:rsid w:val="00DC694C"/>
    <w:rsid w:val="00DE0DE7"/>
    <w:rsid w:val="00DE45C4"/>
    <w:rsid w:val="00DF2C04"/>
    <w:rsid w:val="00E004DB"/>
    <w:rsid w:val="00E16F86"/>
    <w:rsid w:val="00E26747"/>
    <w:rsid w:val="00E408C0"/>
    <w:rsid w:val="00E409E0"/>
    <w:rsid w:val="00E4113D"/>
    <w:rsid w:val="00E45AD9"/>
    <w:rsid w:val="00E47E22"/>
    <w:rsid w:val="00E531CE"/>
    <w:rsid w:val="00E70747"/>
    <w:rsid w:val="00E76876"/>
    <w:rsid w:val="00E779BF"/>
    <w:rsid w:val="00E832B3"/>
    <w:rsid w:val="00EA0B32"/>
    <w:rsid w:val="00EA4464"/>
    <w:rsid w:val="00EB6129"/>
    <w:rsid w:val="00EC4C57"/>
    <w:rsid w:val="00ED2D97"/>
    <w:rsid w:val="00EE0032"/>
    <w:rsid w:val="00EE1B6D"/>
    <w:rsid w:val="00EE23C0"/>
    <w:rsid w:val="00EE31B5"/>
    <w:rsid w:val="00EF175D"/>
    <w:rsid w:val="00EF7E5D"/>
    <w:rsid w:val="00F05AF2"/>
    <w:rsid w:val="00F11B0E"/>
    <w:rsid w:val="00F12D5C"/>
    <w:rsid w:val="00F1445B"/>
    <w:rsid w:val="00F24B3F"/>
    <w:rsid w:val="00F44317"/>
    <w:rsid w:val="00F52BB9"/>
    <w:rsid w:val="00F5458E"/>
    <w:rsid w:val="00F54B11"/>
    <w:rsid w:val="00F633EC"/>
    <w:rsid w:val="00F6743A"/>
    <w:rsid w:val="00F805E2"/>
    <w:rsid w:val="00F8096E"/>
    <w:rsid w:val="00F840A6"/>
    <w:rsid w:val="00F90CC9"/>
    <w:rsid w:val="00FA3B69"/>
    <w:rsid w:val="00FA4FE3"/>
    <w:rsid w:val="00FD3CCA"/>
    <w:rsid w:val="00FD4C74"/>
    <w:rsid w:val="00FD5415"/>
    <w:rsid w:val="00FF5066"/>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9cf"/>
    </o:shapedefaults>
    <o:shapelayout v:ext="edit">
      <o:idmap v:ext="edit" data="2"/>
    </o:shapelayout>
  </w:shapeDefaults>
  <w:decimalSymbol w:val="."/>
  <w:listSeparator w:val=","/>
  <w14:docId w14:val="733C7E91"/>
  <w15:docId w15:val="{D6A1B070-99F7-43DA-BE19-69D2D2F6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B3"/>
    <w:pPr>
      <w:widowControl w:val="0"/>
      <w:spacing w:before="120" w:after="120"/>
    </w:pPr>
    <w:rPr>
      <w:rFonts w:ascii="Lato" w:hAnsi="Lato"/>
      <w:sz w:val="22"/>
      <w:lang w:eastAsia="en-US"/>
    </w:rPr>
  </w:style>
  <w:style w:type="paragraph" w:styleId="Heading1">
    <w:name w:val="heading 1"/>
    <w:basedOn w:val="Normal"/>
    <w:next w:val="Normal"/>
    <w:link w:val="Heading1Char"/>
    <w:qFormat/>
    <w:locked/>
    <w:rsid w:val="004B2CB3"/>
    <w:pPr>
      <w:keepNext/>
      <w:spacing w:before="240"/>
      <w:outlineLvl w:val="0"/>
    </w:pPr>
    <w:rPr>
      <w:rFonts w:ascii="Lato Semibold" w:hAnsi="Lato Semibold" w:cs="Arial"/>
      <w:color w:val="127CC0"/>
      <w:sz w:val="40"/>
      <w:szCs w:val="40"/>
      <w:lang w:eastAsia="en-AU"/>
    </w:rPr>
  </w:style>
  <w:style w:type="paragraph" w:styleId="Heading2">
    <w:name w:val="heading 2"/>
    <w:basedOn w:val="Normal"/>
    <w:qFormat/>
    <w:locked/>
    <w:rsid w:val="004B2CB3"/>
    <w:pPr>
      <w:keepNext/>
      <w:spacing w:before="240"/>
      <w:outlineLvl w:val="1"/>
    </w:pPr>
    <w:rPr>
      <w:rFonts w:ascii="Lato Semibold" w:hAnsi="Lato Semibold"/>
      <w:color w:val="1F1F5F"/>
      <w:sz w:val="36"/>
      <w:szCs w:val="28"/>
    </w:rPr>
  </w:style>
  <w:style w:type="paragraph" w:styleId="Heading3">
    <w:name w:val="heading 3"/>
    <w:basedOn w:val="Heading2"/>
    <w:next w:val="Normal"/>
    <w:link w:val="Heading3Char"/>
    <w:unhideWhenUsed/>
    <w:qFormat/>
    <w:locked/>
    <w:rsid w:val="008C2DB9"/>
    <w:pPr>
      <w:outlineLvl w:val="2"/>
    </w:pPr>
    <w:rPr>
      <w:color w:val="auto"/>
      <w:sz w:val="24"/>
      <w:szCs w:val="24"/>
    </w:rPr>
  </w:style>
  <w:style w:type="paragraph" w:styleId="Heading4">
    <w:name w:val="heading 4"/>
    <w:basedOn w:val="Heading3"/>
    <w:next w:val="Normal"/>
    <w:link w:val="Heading4Char"/>
    <w:unhideWhenUsed/>
    <w:qFormat/>
    <w:locked/>
    <w:rsid w:val="008C2DB9"/>
    <w:pPr>
      <w:outlineLvl w:val="3"/>
    </w:pPr>
    <w:rPr>
      <w:color w:val="606060"/>
      <w:sz w:val="22"/>
      <w:szCs w:val="22"/>
    </w:rPr>
  </w:style>
  <w:style w:type="paragraph" w:styleId="Heading5">
    <w:name w:val="heading 5"/>
    <w:basedOn w:val="Normal"/>
    <w:next w:val="Normal"/>
    <w:link w:val="Heading5Char"/>
    <w:semiHidden/>
    <w:unhideWhenUsed/>
    <w:locked/>
    <w:rsid w:val="00621D2B"/>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locked/>
    <w:rsid w:val="00062282"/>
    <w:pPr>
      <w:keepNext/>
      <w:keepLines/>
      <w:spacing w:before="200"/>
      <w:outlineLvl w:val="5"/>
    </w:pPr>
    <w:rPr>
      <w:rFonts w:asciiTheme="majorHAnsi" w:eastAsiaTheme="majorEastAsia" w:hAnsiTheme="majorHAnsi" w:cstheme="majorBidi"/>
      <w:i/>
      <w:iCs/>
      <w:color w:val="243F60" w:themeColor="accent1" w:themeShade="7F"/>
      <w:lang w:eastAsia="en-AU"/>
    </w:rPr>
  </w:style>
  <w:style w:type="paragraph" w:styleId="Heading8">
    <w:name w:val="heading 8"/>
    <w:basedOn w:val="Normal"/>
    <w:next w:val="Normal"/>
    <w:link w:val="Heading8Char"/>
    <w:semiHidden/>
    <w:unhideWhenUsed/>
    <w:qFormat/>
    <w:locked/>
    <w:rsid w:val="006C6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C6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1445B"/>
    <w:pPr>
      <w:tabs>
        <w:tab w:val="center" w:pos="4153"/>
        <w:tab w:val="right" w:pos="8306"/>
      </w:tabs>
    </w:pPr>
    <w:rPr>
      <w:szCs w:val="22"/>
    </w:rPr>
  </w:style>
  <w:style w:type="paragraph" w:styleId="Footer">
    <w:name w:val="footer"/>
    <w:basedOn w:val="Normal"/>
    <w:link w:val="FooterChar"/>
    <w:locked/>
    <w:rsid w:val="00F1445B"/>
    <w:pPr>
      <w:tabs>
        <w:tab w:val="center" w:pos="4153"/>
        <w:tab w:val="right" w:pos="8306"/>
      </w:tabs>
    </w:pPr>
    <w:rPr>
      <w:szCs w:val="22"/>
    </w:r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uiPriority w:val="59"/>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after="210" w:line="210" w:lineRule="atLeast"/>
      <w:jc w:val="both"/>
    </w:pPr>
    <w:rPr>
      <w:sz w:val="17"/>
      <w:szCs w:val="17"/>
      <w:lang w:eastAsia="en-AU"/>
    </w:rPr>
  </w:style>
  <w:style w:type="character" w:styleId="Strong">
    <w:name w:val="Strong"/>
    <w:basedOn w:val="DefaultParagraphFont"/>
    <w:locked/>
    <w:rsid w:val="00BD19AE"/>
    <w:rPr>
      <w:rFonts w:ascii="Arial" w:hAnsi="Arial"/>
      <w:b/>
      <w:bCs/>
    </w:rPr>
  </w:style>
  <w:style w:type="character" w:styleId="Hyperlink">
    <w:name w:val="Hyperlink"/>
    <w:basedOn w:val="DefaultParagraphFont"/>
    <w:locked/>
    <w:rsid w:val="00DB5E6C"/>
    <w:rPr>
      <w:color w:val="0000FF"/>
      <w:u w:val="single"/>
    </w:rPr>
  </w:style>
  <w:style w:type="character" w:customStyle="1" w:styleId="Heading1Char">
    <w:name w:val="Heading 1 Char"/>
    <w:basedOn w:val="DefaultParagraphFont"/>
    <w:link w:val="Heading1"/>
    <w:rsid w:val="004B2CB3"/>
    <w:rPr>
      <w:rFonts w:ascii="Lato Semibold" w:hAnsi="Lato Semibold" w:cs="Arial"/>
      <w:color w:val="127CC0"/>
      <w:sz w:val="40"/>
      <w:szCs w:val="40"/>
    </w:rPr>
  </w:style>
  <w:style w:type="paragraph" w:styleId="CommentText">
    <w:name w:val="annotation text"/>
    <w:basedOn w:val="Normal"/>
    <w:link w:val="CommentTextChar"/>
    <w:locked/>
    <w:rsid w:val="00C178F2"/>
    <w:pPr>
      <w:ind w:left="284"/>
    </w:pPr>
  </w:style>
  <w:style w:type="character" w:customStyle="1" w:styleId="CommentTextChar">
    <w:name w:val="Comment Text Char"/>
    <w:basedOn w:val="DefaultParagraphFont"/>
    <w:link w:val="CommentText"/>
    <w:rsid w:val="00C178F2"/>
    <w:rPr>
      <w:rFonts w:ascii="Arial" w:hAnsi="Arial"/>
      <w:lang w:eastAsia="en-US"/>
    </w:rPr>
  </w:style>
  <w:style w:type="paragraph" w:customStyle="1" w:styleId="Default">
    <w:name w:val="Default"/>
    <w:rsid w:val="00C178F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1"/>
    <w:qFormat/>
    <w:rsid w:val="00C178F2"/>
    <w:pPr>
      <w:ind w:left="720"/>
      <w:contextualSpacing/>
    </w:pPr>
  </w:style>
  <w:style w:type="character" w:styleId="Emphasis">
    <w:name w:val="Emphasis"/>
    <w:locked/>
    <w:rsid w:val="00C178F2"/>
    <w:rPr>
      <w:i/>
      <w:iCs/>
    </w:rPr>
  </w:style>
  <w:style w:type="character" w:styleId="PlaceholderText">
    <w:name w:val="Placeholder Text"/>
    <w:uiPriority w:val="99"/>
    <w:semiHidden/>
    <w:rsid w:val="00C178F2"/>
    <w:rPr>
      <w:color w:val="808080"/>
    </w:rPr>
  </w:style>
  <w:style w:type="character" w:customStyle="1" w:styleId="HeaderChar">
    <w:name w:val="Header Char"/>
    <w:link w:val="Header"/>
    <w:rsid w:val="001361EA"/>
    <w:rPr>
      <w:rFonts w:ascii="Arial" w:hAnsi="Arial"/>
      <w:sz w:val="22"/>
      <w:szCs w:val="22"/>
      <w:lang w:eastAsia="en-US"/>
    </w:rPr>
  </w:style>
  <w:style w:type="paragraph" w:customStyle="1" w:styleId="Footer2">
    <w:name w:val="Footer 2"/>
    <w:basedOn w:val="Footer"/>
    <w:rsid w:val="00C5127B"/>
    <w:pPr>
      <w:tabs>
        <w:tab w:val="clear" w:pos="4153"/>
        <w:tab w:val="clear" w:pos="8306"/>
      </w:tabs>
      <w:spacing w:before="40" w:after="40"/>
      <w:ind w:left="284"/>
      <w:jc w:val="center"/>
    </w:pPr>
    <w:rPr>
      <w:iCs/>
      <w:color w:val="999999"/>
      <w:sz w:val="16"/>
      <w:szCs w:val="20"/>
    </w:rPr>
  </w:style>
  <w:style w:type="character" w:customStyle="1" w:styleId="FooterChar">
    <w:name w:val="Footer Char"/>
    <w:basedOn w:val="DefaultParagraphFont"/>
    <w:link w:val="Footer"/>
    <w:rsid w:val="00355D16"/>
    <w:rPr>
      <w:rFonts w:ascii="Arial" w:hAnsi="Arial"/>
      <w:sz w:val="22"/>
      <w:szCs w:val="22"/>
      <w:lang w:eastAsia="en-US"/>
    </w:rPr>
  </w:style>
  <w:style w:type="character" w:customStyle="1" w:styleId="Heading3Char">
    <w:name w:val="Heading 3 Char"/>
    <w:basedOn w:val="DefaultParagraphFont"/>
    <w:link w:val="Heading3"/>
    <w:rsid w:val="008C2DB9"/>
    <w:rPr>
      <w:rFonts w:ascii="Arial" w:hAnsi="Arial"/>
      <w:b/>
      <w:sz w:val="24"/>
      <w:szCs w:val="24"/>
      <w:lang w:eastAsia="en-US"/>
    </w:rPr>
  </w:style>
  <w:style w:type="character" w:customStyle="1" w:styleId="Heading4Char">
    <w:name w:val="Heading 4 Char"/>
    <w:basedOn w:val="DefaultParagraphFont"/>
    <w:link w:val="Heading4"/>
    <w:rsid w:val="008C2DB9"/>
    <w:rPr>
      <w:rFonts w:ascii="Arial" w:hAnsi="Arial"/>
      <w:b/>
      <w:color w:val="606060"/>
      <w:sz w:val="22"/>
      <w:szCs w:val="22"/>
      <w:lang w:eastAsia="en-US"/>
    </w:rPr>
  </w:style>
  <w:style w:type="paragraph" w:styleId="Quote">
    <w:name w:val="Quote"/>
    <w:basedOn w:val="Normal"/>
    <w:next w:val="Normal"/>
    <w:link w:val="QuoteChar"/>
    <w:uiPriority w:val="29"/>
    <w:rsid w:val="00BD19AE"/>
    <w:rPr>
      <w:i/>
      <w:iCs/>
      <w:color w:val="000000" w:themeColor="text1"/>
      <w:szCs w:val="22"/>
    </w:rPr>
  </w:style>
  <w:style w:type="character" w:customStyle="1" w:styleId="QuoteChar">
    <w:name w:val="Quote Char"/>
    <w:basedOn w:val="DefaultParagraphFont"/>
    <w:link w:val="Quote"/>
    <w:uiPriority w:val="29"/>
    <w:rsid w:val="00BD19AE"/>
    <w:rPr>
      <w:rFonts w:ascii="Arial" w:hAnsi="Arial"/>
      <w:i/>
      <w:iCs/>
      <w:color w:val="000000" w:themeColor="text1"/>
      <w:sz w:val="22"/>
      <w:szCs w:val="22"/>
      <w:lang w:eastAsia="en-US"/>
    </w:rPr>
  </w:style>
  <w:style w:type="paragraph" w:styleId="Title">
    <w:name w:val="Title"/>
    <w:basedOn w:val="Normal"/>
    <w:next w:val="Normal"/>
    <w:link w:val="TitleChar"/>
    <w:locked/>
    <w:rsid w:val="002A7959"/>
    <w:pPr>
      <w:jc w:val="center"/>
    </w:pPr>
    <w:rPr>
      <w:rFonts w:eastAsiaTheme="majorEastAsia" w:cstheme="majorBidi"/>
      <w:b/>
      <w:sz w:val="36"/>
      <w:szCs w:val="52"/>
    </w:rPr>
  </w:style>
  <w:style w:type="character" w:customStyle="1" w:styleId="TitleChar">
    <w:name w:val="Title Char"/>
    <w:basedOn w:val="DefaultParagraphFont"/>
    <w:link w:val="Title"/>
    <w:rsid w:val="002A7959"/>
    <w:rPr>
      <w:rFonts w:ascii="Lato" w:eastAsiaTheme="majorEastAsia" w:hAnsi="Lato" w:cstheme="majorBidi"/>
      <w:b/>
      <w:sz w:val="36"/>
      <w:szCs w:val="52"/>
      <w:lang w:eastAsia="en-US"/>
    </w:rPr>
  </w:style>
  <w:style w:type="character" w:customStyle="1" w:styleId="Heading5Char">
    <w:name w:val="Heading 5 Char"/>
    <w:basedOn w:val="DefaultParagraphFont"/>
    <w:link w:val="Heading5"/>
    <w:semiHidden/>
    <w:rsid w:val="00621D2B"/>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locked/>
    <w:rsid w:val="00621D2B"/>
    <w:rPr>
      <w:rFonts w:cs="Arial"/>
      <w:b/>
      <w:iCs/>
    </w:rPr>
  </w:style>
  <w:style w:type="character" w:customStyle="1" w:styleId="BodyTextChar">
    <w:name w:val="Body Text Char"/>
    <w:basedOn w:val="DefaultParagraphFont"/>
    <w:link w:val="BodyText"/>
    <w:rsid w:val="00621D2B"/>
    <w:rPr>
      <w:rFonts w:ascii="Arial" w:hAnsi="Arial" w:cs="Arial"/>
      <w:b/>
      <w:iCs/>
      <w:sz w:val="24"/>
      <w:lang w:eastAsia="en-US"/>
    </w:rPr>
  </w:style>
  <w:style w:type="paragraph" w:styleId="Caption">
    <w:name w:val="caption"/>
    <w:basedOn w:val="Normal"/>
    <w:next w:val="Normal"/>
    <w:locked/>
    <w:rsid w:val="00621D2B"/>
    <w:pPr>
      <w:jc w:val="center"/>
    </w:pPr>
    <w:rPr>
      <w:rFonts w:cs="Arial"/>
      <w:b/>
      <w:bCs/>
      <w:sz w:val="32"/>
    </w:rPr>
  </w:style>
  <w:style w:type="paragraph" w:styleId="BodyText2">
    <w:name w:val="Body Text 2"/>
    <w:basedOn w:val="Normal"/>
    <w:link w:val="BodyText2Char"/>
    <w:locked/>
    <w:rsid w:val="00621D2B"/>
    <w:rPr>
      <w:rFonts w:cs="Arial"/>
      <w:bCs/>
      <w:i/>
    </w:rPr>
  </w:style>
  <w:style w:type="character" w:customStyle="1" w:styleId="BodyText2Char">
    <w:name w:val="Body Text 2 Char"/>
    <w:basedOn w:val="DefaultParagraphFont"/>
    <w:link w:val="BodyText2"/>
    <w:rsid w:val="00621D2B"/>
    <w:rPr>
      <w:rFonts w:ascii="Arial" w:hAnsi="Arial" w:cs="Arial"/>
      <w:bCs/>
      <w:i/>
      <w:sz w:val="22"/>
      <w:lang w:eastAsia="en-US"/>
    </w:rPr>
  </w:style>
  <w:style w:type="paragraph" w:styleId="BodyTextIndent">
    <w:name w:val="Body Text Indent"/>
    <w:basedOn w:val="Normal"/>
    <w:link w:val="BodyTextIndentChar"/>
    <w:locked/>
    <w:rsid w:val="00621D2B"/>
    <w:pPr>
      <w:ind w:left="426"/>
    </w:pPr>
    <w:rPr>
      <w:rFonts w:cs="Arial"/>
    </w:rPr>
  </w:style>
  <w:style w:type="character" w:customStyle="1" w:styleId="BodyTextIndentChar">
    <w:name w:val="Body Text Indent Char"/>
    <w:basedOn w:val="DefaultParagraphFont"/>
    <w:link w:val="BodyTextIndent"/>
    <w:rsid w:val="00621D2B"/>
    <w:rPr>
      <w:rFonts w:ascii="Arial" w:hAnsi="Arial" w:cs="Arial"/>
      <w:sz w:val="22"/>
      <w:lang w:eastAsia="en-US"/>
    </w:rPr>
  </w:style>
  <w:style w:type="character" w:customStyle="1" w:styleId="Heading6Char">
    <w:name w:val="Heading 6 Char"/>
    <w:basedOn w:val="DefaultParagraphFont"/>
    <w:link w:val="Heading6"/>
    <w:rsid w:val="0006228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6C6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C68DC"/>
    <w:rPr>
      <w:rFonts w:asciiTheme="majorHAnsi" w:eastAsiaTheme="majorEastAsia" w:hAnsiTheme="majorHAnsi" w:cstheme="majorBidi"/>
      <w:i/>
      <w:iCs/>
      <w:color w:val="272727" w:themeColor="text1" w:themeTint="D8"/>
      <w:sz w:val="21"/>
      <w:szCs w:val="21"/>
      <w:lang w:eastAsia="en-US"/>
    </w:rPr>
  </w:style>
  <w:style w:type="paragraph" w:customStyle="1" w:styleId="DefaultText">
    <w:name w:val="Default Text"/>
    <w:basedOn w:val="Normal"/>
    <w:rsid w:val="008F7D07"/>
    <w:rPr>
      <w:lang w:val="en-US" w:eastAsia="en-AU"/>
    </w:rPr>
  </w:style>
  <w:style w:type="paragraph" w:customStyle="1" w:styleId="NTGDepartmentof">
    <w:name w:val="NTG Department of"/>
    <w:basedOn w:val="Normal"/>
    <w:link w:val="NTGDepartmentofChar"/>
    <w:uiPriority w:val="2"/>
    <w:rsid w:val="00770187"/>
    <w:pPr>
      <w:spacing w:before="280" w:after="200"/>
    </w:pPr>
    <w:rPr>
      <w:rFonts w:cs="Arial"/>
      <w:caps/>
      <w:szCs w:val="16"/>
      <w:lang w:eastAsia="en-AU"/>
    </w:rPr>
  </w:style>
  <w:style w:type="paragraph" w:customStyle="1" w:styleId="NTGDepartmentName">
    <w:name w:val="NTG Department Name"/>
    <w:basedOn w:val="Normal"/>
    <w:link w:val="NTGDepartmentNameChar"/>
    <w:uiPriority w:val="2"/>
    <w:rsid w:val="00770187"/>
    <w:pPr>
      <w:spacing w:before="280" w:after="200"/>
    </w:pPr>
    <w:rPr>
      <w:rFonts w:ascii="Lato Black" w:hAnsi="Lato Black" w:cs="Arial"/>
      <w:caps/>
      <w:szCs w:val="16"/>
      <w:lang w:eastAsia="en-AU"/>
    </w:rPr>
  </w:style>
  <w:style w:type="character" w:customStyle="1" w:styleId="NTGDepartmentofChar">
    <w:name w:val="NTG Department of Char"/>
    <w:basedOn w:val="DefaultParagraphFont"/>
    <w:link w:val="NTGDepartmentof"/>
    <w:uiPriority w:val="2"/>
    <w:rsid w:val="00770187"/>
    <w:rPr>
      <w:rFonts w:ascii="Lato" w:hAnsi="Lato" w:cs="Arial"/>
      <w:caps/>
      <w:szCs w:val="16"/>
    </w:rPr>
  </w:style>
  <w:style w:type="character" w:customStyle="1" w:styleId="NTGDepartmentNameChar">
    <w:name w:val="NTG Department Name Char"/>
    <w:basedOn w:val="DefaultParagraphFont"/>
    <w:link w:val="NTGDepartmentName"/>
    <w:uiPriority w:val="2"/>
    <w:rsid w:val="00770187"/>
    <w:rPr>
      <w:rFonts w:ascii="Lato Black" w:hAnsi="Lato Black" w:cs="Arial"/>
      <w:caps/>
      <w:szCs w:val="16"/>
    </w:rPr>
  </w:style>
  <w:style w:type="paragraph" w:customStyle="1" w:styleId="NTGFooter1Pagenum">
    <w:name w:val="NTG Footer 1 Page num"/>
    <w:basedOn w:val="Normal"/>
    <w:link w:val="NTGFooter1PagenumChar"/>
    <w:uiPriority w:val="1"/>
    <w:rsid w:val="00770187"/>
    <w:pPr>
      <w:spacing w:after="200"/>
    </w:pPr>
    <w:rPr>
      <w:lang w:eastAsia="en-AU"/>
    </w:rPr>
  </w:style>
  <w:style w:type="character" w:customStyle="1" w:styleId="NTGFooter1PagenumChar">
    <w:name w:val="NTG Footer 1 Page num Char"/>
    <w:basedOn w:val="DefaultParagraphFont"/>
    <w:link w:val="NTGFooter1Pagenum"/>
    <w:uiPriority w:val="1"/>
    <w:rsid w:val="00770187"/>
    <w:rPr>
      <w:rFonts w:ascii="Arial" w:hAnsi="Arial"/>
    </w:rPr>
  </w:style>
  <w:style w:type="paragraph" w:customStyle="1" w:styleId="NTGFooter2">
    <w:name w:val="NTG Footer 2"/>
    <w:basedOn w:val="NTGFooter1Pagenum"/>
    <w:link w:val="NTGFooter2Char"/>
    <w:uiPriority w:val="2"/>
    <w:rsid w:val="00E409E0"/>
    <w:pPr>
      <w:tabs>
        <w:tab w:val="right" w:pos="10206"/>
      </w:tabs>
      <w:spacing w:after="480"/>
      <w:ind w:left="-567" w:right="-567"/>
    </w:pPr>
  </w:style>
  <w:style w:type="character" w:customStyle="1" w:styleId="NTGFooter2Char">
    <w:name w:val="NTG Footer 2 Char"/>
    <w:basedOn w:val="NTGFooter1PagenumChar"/>
    <w:link w:val="NTGFooter2"/>
    <w:uiPriority w:val="2"/>
    <w:rsid w:val="00E409E0"/>
    <w:rPr>
      <w:rFonts w:ascii="Arial" w:hAnsi="Arial"/>
    </w:rPr>
  </w:style>
  <w:style w:type="table" w:customStyle="1" w:styleId="TableGrid2">
    <w:name w:val="Table Grid2"/>
    <w:basedOn w:val="TableNormal"/>
    <w:next w:val="TableGrid"/>
    <w:rsid w:val="00C33527"/>
    <w:pPr>
      <w:spacing w:after="200"/>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333">
      <w:bodyDiv w:val="1"/>
      <w:marLeft w:val="0"/>
      <w:marRight w:val="0"/>
      <w:marTop w:val="0"/>
      <w:marBottom w:val="0"/>
      <w:divBdr>
        <w:top w:val="none" w:sz="0" w:space="0" w:color="auto"/>
        <w:left w:val="none" w:sz="0" w:space="0" w:color="auto"/>
        <w:bottom w:val="none" w:sz="0" w:space="0" w:color="auto"/>
        <w:right w:val="none" w:sz="0" w:space="0" w:color="auto"/>
      </w:divBdr>
    </w:div>
    <w:div w:id="472675463">
      <w:bodyDiv w:val="1"/>
      <w:marLeft w:val="0"/>
      <w:marRight w:val="0"/>
      <w:marTop w:val="0"/>
      <w:marBottom w:val="0"/>
      <w:divBdr>
        <w:top w:val="none" w:sz="0" w:space="0" w:color="auto"/>
        <w:left w:val="none" w:sz="0" w:space="0" w:color="auto"/>
        <w:bottom w:val="none" w:sz="0" w:space="0" w:color="auto"/>
        <w:right w:val="none" w:sz="0" w:space="0" w:color="auto"/>
      </w:divBdr>
    </w:div>
    <w:div w:id="779564927">
      <w:bodyDiv w:val="1"/>
      <w:marLeft w:val="0"/>
      <w:marRight w:val="0"/>
      <w:marTop w:val="0"/>
      <w:marBottom w:val="0"/>
      <w:divBdr>
        <w:top w:val="none" w:sz="0" w:space="0" w:color="auto"/>
        <w:left w:val="none" w:sz="0" w:space="0" w:color="auto"/>
        <w:bottom w:val="none" w:sz="0" w:space="0" w:color="auto"/>
        <w:right w:val="none" w:sz="0" w:space="0" w:color="auto"/>
      </w:divBdr>
    </w:div>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nternal.health.nt.gov.au/pgc/dm/Documents/CSI/Chief%20Psychiatrist%20%28MHARS-Act%29/Procedures/12A%20Electroconvulsive%20Therapy%20%28ECT%29%20Licensing%20of%20Premises%20MHARS%20Act%20Approved%20Procedure.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ji\Desktop\November%20APQAC\4.%20For%20Review%20and%20Discussion\Item%204.4.1%20-%20Form%2029%20Electroconvulsive%20Therapy%20(ECT)%20Licensing%20of%20Premises%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_dlc_DocId xmlns="0b1b15de-2562-41e7-875a-96f32466411d">HEALTHINTRA-1627664142-60602</_dlc_DocId>
    <_dlc_DocIdUrl xmlns="0b1b15de-2562-41e7-875a-96f32466411d">
      <Url>http://internal.health.nt.gov.au/pgc/dm/_layouts/15/DocIdRedir.aspx?ID=HEALTHINTRA-1627664142-60602</Url>
      <Description>HEALTHINTRA-1627664142-60602</Description>
    </_dlc_DocIdUrl>
    <Approved_x0020_by xmlns="0b1b15de-2562-41e7-875a-96f32466411d">David Mitchell</Approved_x0020_by>
    <TaxCatchAll xmlns="0b1b15de-2562-41e7-875a-96f32466411d">
      <Value>13904</Value>
      <Value>24439</Value>
      <Value>24481</Value>
      <Value>24473</Value>
      <Value>13596</Value>
      <Value>20067</Value>
      <Value>18426</Value>
      <Value>20029</Value>
      <Value>24549</Value>
    </TaxCatchAll>
    <Approved_x0020_Date xmlns="0b1b15de-2562-41e7-875a-96f32466411d">2025-04-30T14:30:00+00:00</Approved_x0020_Date>
    <Due_x0020_for_x0020_Review xmlns="0b1b15de-2562-41e7-875a-96f32466411d">2030-04-30T14:30:00+00:00</Due_x0020_for_x0020_Review>
    <DLCPolicyLabelLock xmlns="30212ded-5b93-4861-91df-e3d3c4882af7" xsi:nil="true"/>
    <DLCPolicyLabelClientValue xmlns="30212ded-5b93-4861-91df-e3d3c4882af7">Version: {_UIVersionString}</DLCPolicyLabelClientValue>
    <DLCPolicyLabelValue xmlns="30212ded-5b93-4861-91df-e3d3c4882af7">Version: 1.0</DLCPolicyLabelValue>
    <_dlc_DocIdPersistId xmlns="0b1b15de-2562-41e7-875a-96f32466411d">false</_dlc_DocIdPersistId>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Commissioning and System Improvement:Chief Psychiatrist</TermName>
          <TermId xmlns="http://schemas.microsoft.com/office/infopath/2007/PartnerControls">fe963638-c734-4cf0-8045-896c1f7237b9</TermId>
        </TermInfo>
      </Terms>
    </ea370848d13b453ca9638f41cf16417b>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thor_x0020__x0026__x0020_Contributor. xmlns="0b1b15de-2562-41e7-875a-96f32466411d" xsi:nil="true"/>
    <Endorsed_x0020_on. xmlns="0b1b15de-2562-41e7-875a-96f32466411d" xsi:nil="true"/>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0d1d6666-6952-48f2-bdfd-3d3c5bf5a938</TermId>
        </TermInfo>
        <TermInfo xmlns="http://schemas.microsoft.com/office/infopath/2007/PartnerControls">
          <TermName xmlns="http://schemas.microsoft.com/office/infopath/2007/PartnerControls"> Licencing or Registration</TermName>
          <TermId xmlns="http://schemas.microsoft.com/office/infopath/2007/PartnerControls">ca0ca85a-a6de-4dd0-bbc0-fdcc9c6ac968</TermId>
        </TermInfo>
      </Terms>
    </c7f404058a9e4bddb391ce5f78425d16>
    <Risk_x0020_Rating xmlns="30212ded-5b93-4861-91df-e3d3c4882af7"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Speciality or service specific (NT Health wide)</TermName>
          <TermId xmlns="http://schemas.microsoft.com/office/infopath/2007/PartnerControls">e8aaf9c8-aa15-4042-9a35-027e41caea6b</TermId>
        </TermInfo>
      </Terms>
    </i27050e9c40a439ba477289369d9a031>
    <l38e8e5f3e254a75b78bfcfecb35ca67 xmlns="0b1b15de-2562-41e7-875a-96f32466411d">
      <Terms xmlns="http://schemas.microsoft.com/office/infopath/2007/PartnerControls"/>
    </l38e8e5f3e254a75b78bfcfecb35ca67>
    <Extended_x0020_Review. xmlns="0b1b15de-2562-41e7-875a-96f32466411d" xsi:nil="true"/>
    <IconOverlay xmlns="http://schemas.microsoft.com/sharepoint/v4" xsi:nil="true"/>
    <h599b305c81346b5ac3297010c8acff2 xmlns="0b1b15de-2562-41e7-875a-96f32466411d">
      <Terms xmlns="http://schemas.microsoft.com/office/infopath/2007/PartnerControls"/>
    </h599b305c81346b5ac3297010c8acff2>
    <Overdue_x0020_Risk_x002d_Rating xmlns="30212ded-5b93-4861-91df-e3d3c4882af7" xsi:nil="true"/>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de3eb85b-025d-4694-9801-826a9f26d580</TermId>
        </TermInfo>
      </Terms>
    </m16c7248eb974eb0993f3f667f36b3c2>
    <e04b2b5bd2a24a069fe55ebc2c817a7a xmlns="0b1b15de-2562-41e7-875a-96f32466411d">
      <Terms xmlns="http://schemas.microsoft.com/office/infopath/2007/PartnerControls"/>
    </e04b2b5bd2a24a069fe55ebc2c817a7a>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Forms</TermName>
          <TermId xmlns="http://schemas.microsoft.com/office/infopath/2007/PartnerControls">d83d0931-ac16-4128-a5f1-80879e8c8c95</TermId>
        </TermInfo>
      </Terms>
    </e44a3e3c3d69412ca772de95d5019f8e>
    <i4aa91e74e15407f9c4720cfcf4c6b3a xmlns="0b1b15de-2562-41e7-875a-96f32466411d">
      <Terms xmlns="http://schemas.microsoft.com/office/infopath/2007/PartnerControls"/>
    </i4aa91e74e15407f9c4720cfcf4c6b3a>
    <Last_x0020_Content_x0020_Update. xmlns="0b1b15de-2562-41e7-875a-96f32466411d" xsi:nil="tru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EDRM_x0020_Number xmlns="0b1b15de-2562-41e7-875a-96f32466411d">EDOC2018/248563</EDRM_x0020_Number>
    <Published_x0020_Document_x0020_Location.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18674a50-d9e8-41ea-88a3-20653bd82376</TermId>
        </TermInfo>
      </Terms>
    </l99f90e11f684e1a913bb42ea974952d>
    <Published_x0020_by. xmlns="0b1b15de-2562-41e7-875a-96f32466411d" xsi:nil="true"/>
    <Document_x0020_Owner. xmlns="0b1b15de-2562-41e7-875a-96f32466411d">
      <UserInfo>
        <DisplayName>David Mitchell</DisplayName>
        <AccountId>12800</AccountId>
        <AccountType/>
      </UserInfo>
    </Document_x0020_Owner.>
    <Effective_x0020_Date. xmlns="0b1b15de-2562-41e7-875a-96f32466411d" xsi:nil="true"/>
    <Summary. xmlns="0b1b15de-2562-41e7-875a-96f32466411d" xsi:nil="true"/>
  </documentManagement>
</p:properties>
</file>

<file path=customXml/item4.xml><?xml version="1.0" encoding="utf-8"?>
<?mso-contentType ?>
<p:Policy xmlns:p="office.server.policy" id="" local="true">
  <p:Name>Administrative Policy</p:Name>
  <p:Description/>
  <p:Statement/>
  <p:PolicyItems>
    <p:PolicyItem featureId="Microsoft.Office.RecordsManagement.PolicyFeatures.PolicyLabel" staticId="0x010100370F03DA7C830644B9E8B53AEDFF05BE0101007C3F3B31B4E51C43AFBE64D9E033B34D|-2094414987" UniqueId="721b2837-77f6-428f-8601-233f70e4112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GC Corporate Policy" ma:contentTypeID="0x010100370F03DA7C830644B9E8B53AEDFF05BE0101007C3F3B31B4E51C43AFBE64D9E033B34D" ma:contentTypeVersion="76" ma:contentTypeDescription="" ma:contentTypeScope="" ma:versionID="e1e098c5e4b1adc31de59f0c92c9cbc3">
  <xsd:schema xmlns:xsd="http://www.w3.org/2001/XMLSchema" xmlns:xs="http://www.w3.org/2001/XMLSchema" xmlns:p="http://schemas.microsoft.com/office/2006/metadata/properties" xmlns:ns1="0b1b15de-2562-41e7-875a-96f32466411d" xmlns:ns2="http://schemas.microsoft.com/sharepoint/v3" xmlns:ns4="30212ded-5b93-4861-91df-e3d3c4882af7" xmlns:ns5="http://schemas.microsoft.com/sharepoint/v4" targetNamespace="http://schemas.microsoft.com/office/2006/metadata/properties" ma:root="true" ma:fieldsID="dc701414102001e09a7576ebb6617cae" ns1:_="" ns2:_="" ns4:_="" ns5:_="">
    <xsd:import namespace="0b1b15de-2562-41e7-875a-96f32466411d"/>
    <xsd:import namespace="http://schemas.microsoft.com/sharepoint/v3"/>
    <xsd:import namespace="30212ded-5b93-4861-91df-e3d3c4882af7"/>
    <xsd:import namespace="http://schemas.microsoft.com/sharepoint/v4"/>
    <xsd:element name="properties">
      <xsd:complexType>
        <xsd:sequence>
          <xsd:element name="documentManagement">
            <xsd:complexType>
              <xsd:all>
                <xsd:element ref="ns1:Document_x0020_Owner." minOccurs="0"/>
                <xsd:element ref="ns1:Approved_x0020_by" minOccurs="0"/>
                <xsd:element ref="ns1:Approved_x0020_Date" minOccurs="0"/>
                <xsd:element ref="ns1:Due_x0020_for_x0020_Review" minOccurs="0"/>
                <xsd:element ref="ns1:Extended_x0020_Review." minOccurs="0"/>
                <xsd:element ref="ns1:EDRM_x0020_Number" minOccurs="0"/>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1:SharedWithUsers" minOccurs="0"/>
                <xsd:element ref="ns5:IconOverlay" minOccurs="0"/>
                <xsd:element ref="ns2:_dlc_Exempt" minOccurs="0"/>
                <xsd:element ref="ns4:DLCPolicyLabelValue" minOccurs="0"/>
                <xsd:element ref="ns4:DLCPolicyLabelClientValue" minOccurs="0"/>
                <xsd:element ref="ns4:DLCPolicyLabelLock" minOccurs="0"/>
                <xsd:element ref="ns4:Archived_x0020_on" minOccurs="0"/>
                <xsd:element ref="ns1:e04b2b5bd2a24a069fe55ebc2c817a7a" minOccurs="0"/>
                <xsd:element ref="ns1:Summary." minOccurs="0"/>
                <xsd:element ref="ns4:Overdue_x0020_Risk_x002d_Rating" minOccurs="0"/>
                <xsd:element ref="ns4:Risk_x0020_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nillable="true"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8" nillable="true"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nillable="true" ma:displayName="Approved Date." ma:description="Date on which the document was approved (or renewed) by the Approval &#10;Authority." ma:format="DateOnly" ma:internalName="Approved_x0020_Date" ma:readOnly="false">
      <xsd:simpleType>
        <xsd:restriction base="dms:DateTime"/>
      </xsd:simpleType>
    </xsd:element>
    <xsd:element name="Due_x0020_for_x0020_Review" ma:index="10" nillable="true"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1" nillable="true" ma:displayName="Extended Review." ma:format="Dropdown" ma:internalName="Extended_x0020_Review_x002e_">
      <xsd:simpleType>
        <xsd:restriction base="dms:Choice">
          <xsd:enumeration value="No"/>
          <xsd:enumeration value="Yes"/>
        </xsd:restriction>
      </xsd:simpleType>
    </xsd:element>
    <xsd:element name="EDRM_x0020_Number" ma:index="17" nillable="true" ma:displayName="EDOC Number." ma:description="Document reference in TRM." ma:internalName="EDRM_x0020_Number" ma:readOnly="false">
      <xsd:simpleType>
        <xsd:restriction base="dms:Text">
          <xsd:maxLength value="255"/>
        </xsd:restriction>
      </xsd:simpleType>
    </xsd:element>
    <xsd:element name="Consulted_x0020_for_x0020_Approval." ma:index="18" nillable="true" ma:displayName="Consulted for Approval." ma:hidden="true" ma:internalName="Consulted_x0020_for_x0020_Approval_x002e_" ma:readOnly="false">
      <xsd:simpleType>
        <xsd:restriction base="dms:Note"/>
      </xsd:simpleType>
    </xsd:element>
    <xsd:element name="Effective_x0020_Date." ma:index="19"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0"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2"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3"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4"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5" nillable="true" ma:displayName="Last Content Update." ma:format="DateOnly" ma:hidden="true" ma:internalName="Last_x0020_Content_x0020_Update_x002e_" ma:readOnly="false">
      <xsd:simpleType>
        <xsd:restriction base="dms:DateTime"/>
      </xsd:simpleType>
    </xsd:element>
    <xsd:element name="Endorsed_x0020_on." ma:index="26" nillable="true" ma:displayName="Endorsed on." ma:format="DateOnly" ma:hidden="true" ma:internalName="Endorsed_x0020_on_x002e_" ma:readOnly="false">
      <xsd:simpleType>
        <xsd:restriction base="dms:DateTime"/>
      </xsd:simpleType>
    </xsd:element>
    <xsd:element name="Endorsed_x0020_by." ma:index="28" nillable="true" ma:displayName="Endorsed by." ma:hidden="true" ma:internalName="Endorsed_x0020_by_x002e_" ma:readOnly="false">
      <xsd:simpleType>
        <xsd:restriction base="dms:Note"/>
      </xsd:simpleType>
    </xsd:element>
    <xsd:element name="Security." ma:index="30"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1"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3" nillable="true"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5"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7" nillable="true" ma:taxonomy="true" ma:internalName="i27050e9c40a439ba477289369d9a031" ma:taxonomyFieldName="Jurisdiction_x002e_" ma:displayName="Jurisdictional Limit."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39"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1"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l38e8e5f3e254a75b78bfcfecb35ca67" ma:index="43"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5"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6" nillable="true"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c7f404058a9e4bddb391ce5f78425d16" ma:index="48"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49" nillable="true"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0"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SharedWithUsers" ma:index="5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4b2b5bd2a24a069fe55ebc2c817a7a" ma:index="62"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3"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9"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_x0020_on" ma:index="61" nillable="true" ma:displayName="Archived on" ma:format="DateOnly" ma:internalName="Archived_x0020_on">
      <xsd:simpleType>
        <xsd:restriction base="dms:DateTime"/>
      </xsd:simpleType>
    </xsd:element>
    <xsd:element name="Overdue_x0020_Risk_x002d_Rating" ma:index="65" nillable="true" ma:displayName="Overdue Risk-Rating" ma:format="Dropdown" ma:internalName="Overdue_x0020_Risk_x002d_Rating">
      <xsd:simpleType>
        <xsd:restriction base="dms:Choice">
          <xsd:enumeration value="-"/>
          <xsd:enumeration value="Low"/>
          <xsd:enumeration value="Medium"/>
          <xsd:enumeration value="High"/>
        </xsd:restriction>
      </xsd:simpleType>
    </xsd:element>
    <xsd:element name="Risk_x0020_Rating" ma:index="66" nillable="true" ma:displayName="Risk Rating" ma:internalName="Risk_x0020_Ra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2" ma:displayName="Title"/>
        <xsd:element ref="dc:subject" minOccurs="0" maxOccurs="1"/>
        <xsd:element ref="dc:description" minOccurs="0" maxOccurs="1" ma:index="29" ma:displayName="Comments"/>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579C7-D83C-444D-8F54-D6B304A07A3B}">
  <ds:schemaRefs>
    <ds:schemaRef ds:uri="http://schemas.microsoft.com/sharepoint/events"/>
  </ds:schemaRefs>
</ds:datastoreItem>
</file>

<file path=customXml/itemProps2.xml><?xml version="1.0" encoding="utf-8"?>
<ds:datastoreItem xmlns:ds="http://schemas.openxmlformats.org/officeDocument/2006/customXml" ds:itemID="{F58E737B-B959-44C5-9F5F-708C2B6745EC}">
  <ds:schemaRefs>
    <ds:schemaRef ds:uri="http://schemas.openxmlformats.org/officeDocument/2006/bibliography"/>
  </ds:schemaRefs>
</ds:datastoreItem>
</file>

<file path=customXml/itemProps3.xml><?xml version="1.0" encoding="utf-8"?>
<ds:datastoreItem xmlns:ds="http://schemas.openxmlformats.org/officeDocument/2006/customXml" ds:itemID="{05AAC9A9-6688-4E43-94A3-7A57A7784680}">
  <ds:schemaRefs>
    <ds:schemaRef ds:uri="http://schemas.microsoft.com/office/2006/metadata/properties"/>
    <ds:schemaRef ds:uri="http://schemas.microsoft.com/office/infopath/2007/PartnerControls"/>
    <ds:schemaRef ds:uri="http://schemas.microsoft.com/sharepoint/v3"/>
    <ds:schemaRef ds:uri="0b1b15de-2562-41e7-875a-96f32466411d"/>
    <ds:schemaRef ds:uri="30212ded-5b93-4861-91df-e3d3c4882af7"/>
    <ds:schemaRef ds:uri="http://schemas.microsoft.com/sharepoint/v4"/>
  </ds:schemaRefs>
</ds:datastoreItem>
</file>

<file path=customXml/itemProps4.xml><?xml version="1.0" encoding="utf-8"?>
<ds:datastoreItem xmlns:ds="http://schemas.openxmlformats.org/officeDocument/2006/customXml" ds:itemID="{9A318C5D-E3C5-4534-B8DA-6259734DAA50}">
  <ds:schemaRefs>
    <ds:schemaRef ds:uri="office.server.policy"/>
  </ds:schemaRefs>
</ds:datastoreItem>
</file>

<file path=customXml/itemProps5.xml><?xml version="1.0" encoding="utf-8"?>
<ds:datastoreItem xmlns:ds="http://schemas.openxmlformats.org/officeDocument/2006/customXml" ds:itemID="{FDE47727-6711-4812-B364-10829D96A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http://schemas.microsoft.com/sharepoint/v3"/>
    <ds:schemaRef ds:uri="30212ded-5b93-4861-91df-e3d3c4882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7EF45B-F783-4633-A444-661C1ADE9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Item 4.4.1 - Form 29 Electroconvulsive Therapy (ECT) Licensing of Premises Application.DOTX</Template>
  <TotalTime>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29 Electroconvulsive Therapy (ECT) Licensing of Premises Application MHARS Act Form</vt:lpstr>
    </vt:vector>
  </TitlesOfParts>
  <Company>Northern Territory Health</Company>
  <LinksUpToDate>false</LinksUpToDate>
  <CharactersWithSpaces>1433</CharactersWithSpaces>
  <SharedDoc>false</SharedDoc>
  <HLinks>
    <vt:vector size="12" baseType="variant">
      <vt:variant>
        <vt:i4>6226004</vt:i4>
      </vt:variant>
      <vt:variant>
        <vt:i4>21</vt:i4>
      </vt:variant>
      <vt:variant>
        <vt:i4>0</vt:i4>
      </vt:variant>
      <vt:variant>
        <vt:i4>5</vt:i4>
      </vt:variant>
      <vt:variant>
        <vt:lpwstr>http://www.nt.gov.au/</vt:lpwstr>
      </vt:variant>
      <vt:variant>
        <vt:lpwstr/>
      </vt:variant>
      <vt:variant>
        <vt:i4>6226004</vt:i4>
      </vt:variant>
      <vt:variant>
        <vt:i4>12</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Electroconvulsive Therapy (ECT) Licensing of Premises Application MHARS Act Form</dc:title>
  <dc:creator>Northern Territory Government</dc:creator>
  <cp:keywords/>
  <cp:lastModifiedBy>Darwin Dominic</cp:lastModifiedBy>
  <cp:revision>4</cp:revision>
  <cp:lastPrinted>2010-12-30T01:59:00Z</cp:lastPrinted>
  <dcterms:created xsi:type="dcterms:W3CDTF">2025-05-15T23:15:00Z</dcterms:created>
  <dcterms:modified xsi:type="dcterms:W3CDTF">2025-05-19T00:40:00Z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1217;#Northern Territory|736d77f0-bb80-4ab7-ac58-c24c201fccef</vt:lpwstr>
  </property>
  <property fmtid="{D5CDD505-2E9C-101B-9397-08002B2CF9AE}" pid="3" name="Organisational/Business Unit">
    <vt:lpwstr>5271;#Mental Health Alcohol and Other Drugs DoH|48747acc-0b7d-4d02-a312-1712230aa182</vt:lpwstr>
  </property>
  <property fmtid="{D5CDD505-2E9C-101B-9397-08002B2CF9AE}" pid="4" name="Clinical Topics">
    <vt:lpwstr>18426;#Electroconvulsive Therapy|de3eb85b-025d-4694-9801-826a9f26d580</vt:lpwstr>
  </property>
  <property fmtid="{D5CDD505-2E9C-101B-9397-08002B2CF9AE}" pid="5" name="Document Type">
    <vt:lpwstr>165;#Form|f90e5f51-09d2-493f-ba72-25ab6de77a8b</vt:lpwstr>
  </property>
  <property fmtid="{D5CDD505-2E9C-101B-9397-08002B2CF9AE}" pid="6" name="Administrative Topic">
    <vt:lpwstr>5602;#Electroconvulsive Therapy|abda094d-7129-439c-8dd2-91417952c658;#3119;#Licencing or Registration|3c2b0ac4-4134-4e87-9c26-50dcb1fa7b4b</vt:lpwstr>
  </property>
  <property fmtid="{D5CDD505-2E9C-101B-9397-08002B2CF9AE}" pid="7" name="Internal Target Audience">
    <vt:lpwstr>250;#All Employees|02f6c488-74a6-413b-96f9-2df5a40afa0e</vt:lpwstr>
  </property>
  <property fmtid="{D5CDD505-2E9C-101B-9397-08002B2CF9AE}" pid="8" name="Collection Name">
    <vt:lpwstr>2920;#MHARS Act Forms|58099d00-3eef-4f03-9158-11f7bc5217af</vt:lpwstr>
  </property>
  <property fmtid="{D5CDD505-2E9C-101B-9397-08002B2CF9AE}" pid="9" name="Approval Authority Title">
    <vt:lpwstr>5380;#Chief Executive|5ada4549-52e3-45c9-a2cc-f24b41809d50</vt:lpwstr>
  </property>
  <property fmtid="{D5CDD505-2E9C-101B-9397-08002B2CF9AE}" pid="10" name="Jurisdiction Exclusion">
    <vt:lpwstr>942;#N/A|99ff0359-15e2-4211-8211-ee91e64e473f</vt:lpwstr>
  </property>
  <property fmtid="{D5CDD505-2E9C-101B-9397-08002B2CF9AE}" pid="11" name="ContentTypeId">
    <vt:lpwstr>0x010100370F03DA7C830644B9E8B53AEDFF05BE0101007C3F3B31B4E51C43AFBE64D9E033B34D</vt:lpwstr>
  </property>
  <property fmtid="{D5CDD505-2E9C-101B-9397-08002B2CF9AE}" pid="12" name="_dlc_DocIdItemGuid">
    <vt:lpwstr>01776925-e4fe-4e3f-88c6-9496925edfdb</vt:lpwstr>
  </property>
  <property fmtid="{D5CDD505-2E9C-101B-9397-08002B2CF9AE}" pid="13" name="Accreditation Framework">
    <vt:lpwstr/>
  </property>
  <property fmtid="{D5CDD505-2E9C-101B-9397-08002B2CF9AE}" pid="14" name="External Target Audience">
    <vt:lpwstr>5596;#Approved Treatment Facilities under the Mental Health and Related Services Act|184be794-a191-4da2-945b-7979eeef3db4;#5595;#Approved Treatment Agencies under the Mental Health and Related Services Act|7d8b614a-a575-4b5f-8b7f-85846fd60dfb</vt:lpwstr>
  </property>
  <property fmtid="{D5CDD505-2E9C-101B-9397-08002B2CF9AE}" pid="15" name="Document Owner - Job Title - New">
    <vt:lpwstr>24439;#Chief Psychiatrist|99da2611-0e70-4c9a-80e0-1ada325360c7</vt:lpwstr>
  </property>
  <property fmtid="{D5CDD505-2E9C-101B-9397-08002B2CF9AE}" pid="16" name="Collection Name.">
    <vt:lpwstr>13596;#MHARS Act Forms|d83d0931-ac16-4128-a5f1-80879e8c8c95</vt:lpwstr>
  </property>
  <property fmtid="{D5CDD505-2E9C-101B-9397-08002B2CF9AE}" pid="17" name="Jurisdiction Exclusion.">
    <vt:lpwstr/>
  </property>
  <property fmtid="{D5CDD505-2E9C-101B-9397-08002B2CF9AE}" pid="18" name="Accreditation Framework.">
    <vt:lpwstr/>
  </property>
  <property fmtid="{D5CDD505-2E9C-101B-9397-08002B2CF9AE}" pid="19" name="Organisational/Business Unit Owner">
    <vt:lpwstr>24473;#Commissioning and System Improvement:Chief Psychiatrist|fe963638-c734-4cf0-8045-896c1f7237b9</vt:lpwstr>
  </property>
  <property fmtid="{D5CDD505-2E9C-101B-9397-08002B2CF9AE}" pid="20" name="Approval Authority Title.">
    <vt:lpwstr>20029;#Chief Psychiatrist DoH|9f8aa0e4-8bb6-4f62-bffe-f0fa246c9b53</vt:lpwstr>
  </property>
  <property fmtid="{D5CDD505-2E9C-101B-9397-08002B2CF9AE}" pid="21" name="Document Type.">
    <vt:lpwstr>24549;#Form|18674a50-d9e8-41ea-88a3-20653bd82376</vt:lpwstr>
  </property>
  <property fmtid="{D5CDD505-2E9C-101B-9397-08002B2CF9AE}" pid="22" name="Internal Target Audience.">
    <vt:lpwstr/>
  </property>
  <property fmtid="{D5CDD505-2E9C-101B-9397-08002B2CF9AE}" pid="23" name="Jurisdiction.">
    <vt:lpwstr>24481;#Speciality or service specific (NT Health wide)|e8aaf9c8-aa15-4042-9a35-027e41caea6b</vt:lpwstr>
  </property>
  <property fmtid="{D5CDD505-2E9C-101B-9397-08002B2CF9AE}" pid="24" name="Administrative Topic.">
    <vt:lpwstr>20067;#Electroconvulsive Therapy|0d1d6666-6952-48f2-bdfd-3d3c5bf5a938;#13904;# Licencing or Registration|ca0ca85a-a6de-4dd0-bbc0-fdcc9c6ac968</vt:lpwstr>
  </property>
  <property fmtid="{D5CDD505-2E9C-101B-9397-08002B2CF9AE}" pid="25" name="External Target Audience.">
    <vt:lpwstr/>
  </property>
</Properties>
</file>